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B60" w:rsidRPr="00B4168C" w:rsidRDefault="001C160F" w:rsidP="001C160F">
      <w:pPr>
        <w:pStyle w:val="PIDachzeile"/>
        <w:tabs>
          <w:tab w:val="left" w:pos="1309"/>
        </w:tabs>
        <w:ind w:right="3490"/>
        <w:rPr>
          <w:iCs w:val="0"/>
          <w:color w:val="FF0000"/>
          <w:sz w:val="20"/>
          <w:szCs w:val="20"/>
          <w:lang w:val="en-GB"/>
        </w:rPr>
      </w:pPr>
      <w:r w:rsidRPr="00B4168C">
        <w:rPr>
          <w:noProof/>
          <w:sz w:val="20"/>
        </w:rPr>
        <mc:AlternateContent>
          <mc:Choice Requires="wps">
            <w:drawing>
              <wp:anchor distT="0" distB="0" distL="114300" distR="114300" simplePos="0" relativeHeight="251664384" behindDoc="0" locked="0" layoutInCell="1" allowOverlap="1" wp14:anchorId="4F63428D" wp14:editId="0A225C9D">
                <wp:simplePos x="0" y="0"/>
                <wp:positionH relativeFrom="column">
                  <wp:posOffset>-67160</wp:posOffset>
                </wp:positionH>
                <wp:positionV relativeFrom="paragraph">
                  <wp:posOffset>-800735</wp:posOffset>
                </wp:positionV>
                <wp:extent cx="3543300" cy="594995"/>
                <wp:effectExtent l="0" t="0" r="0" b="190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160F" w:rsidRPr="00B4168C" w:rsidRDefault="001C160F" w:rsidP="001C160F">
                            <w:pPr>
                              <w:pStyle w:val="PIAnkndigung"/>
                              <w:rPr>
                                <w:lang w:val="en-GB"/>
                              </w:rPr>
                            </w:pPr>
                            <w:r w:rsidRPr="00B4168C">
                              <w:rPr>
                                <w:lang w:val="en-GB"/>
                              </w:rPr>
                              <w:t>Eplan a</w:t>
                            </w:r>
                            <w:r w:rsidR="00B4168C">
                              <w:rPr>
                                <w:lang w:val="en-GB"/>
                              </w:rPr>
                              <w:t>t the</w:t>
                            </w:r>
                            <w:r w:rsidRPr="00B4168C">
                              <w:rPr>
                                <w:lang w:val="en-GB"/>
                              </w:rPr>
                              <w:t xml:space="preserve"> SPS smart production solutions</w:t>
                            </w:r>
                          </w:p>
                          <w:p w:rsidR="001C160F" w:rsidRPr="00B4168C" w:rsidRDefault="001C160F" w:rsidP="001C160F">
                            <w:pPr>
                              <w:pStyle w:val="PIAnkndigung"/>
                              <w:rPr>
                                <w:lang w:val="en-GB"/>
                              </w:rPr>
                            </w:pPr>
                            <w:r w:rsidRPr="00B4168C">
                              <w:rPr>
                                <w:lang w:val="en-GB"/>
                              </w:rPr>
                              <w:t>23</w:t>
                            </w:r>
                            <w:r w:rsidR="008E1BE0">
                              <w:rPr>
                                <w:lang w:val="en-GB"/>
                              </w:rPr>
                              <w:t xml:space="preserve"> to </w:t>
                            </w:r>
                            <w:r w:rsidRPr="00B4168C">
                              <w:rPr>
                                <w:lang w:val="en-GB"/>
                              </w:rPr>
                              <w:t>25 November 2021</w:t>
                            </w:r>
                          </w:p>
                          <w:p w:rsidR="001C160F" w:rsidRPr="00B4168C" w:rsidRDefault="001C160F" w:rsidP="001C160F">
                            <w:pPr>
                              <w:pStyle w:val="PIAnkndigung"/>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3428D" id="_x0000_t202" coordsize="21600,21600" o:spt="202" path="m,l,21600r21600,l21600,xe">
                <v:stroke joinstyle="miter"/>
                <v:path gradientshapeok="t" o:connecttype="rect"/>
              </v:shapetype>
              <v:shape id="Textfeld 6" o:spid="_x0000_s1026" type="#_x0000_t202" style="position:absolute;margin-left:-5.3pt;margin-top:-63.05pt;width:279pt;height:4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" stroked="f">
                <v:textbox>
                  <w:txbxContent>
                    <w:p w:rsidR="001C160F" w:rsidRPr="00B4168C" w:rsidRDefault="001C160F" w:rsidP="001C160F">
                      <w:pPr>
                        <w:pStyle w:val="PIAnkndigung"/>
                        <w:rPr>
                          <w:lang w:val="en-GB"/>
                        </w:rPr>
                      </w:pPr>
                      <w:r w:rsidRPr="00B4168C">
                        <w:rPr>
                          <w:lang w:val="en-GB"/>
                        </w:rPr>
                        <w:t>Eplan a</w:t>
                      </w:r>
                      <w:r w:rsidR="00B4168C">
                        <w:rPr>
                          <w:lang w:val="en-GB"/>
                        </w:rPr>
                        <w:t>t the</w:t>
                      </w:r>
                      <w:r w:rsidRPr="00B4168C">
                        <w:rPr>
                          <w:lang w:val="en-GB"/>
                        </w:rPr>
                        <w:t xml:space="preserve"> SPS smart production solutions</w:t>
                      </w:r>
                    </w:p>
                    <w:p w:rsidR="001C160F" w:rsidRPr="00B4168C" w:rsidRDefault="001C160F" w:rsidP="001C160F">
                      <w:pPr>
                        <w:pStyle w:val="PIAnkndigung"/>
                        <w:rPr>
                          <w:lang w:val="en-GB"/>
                        </w:rPr>
                      </w:pPr>
                      <w:r w:rsidRPr="00B4168C">
                        <w:rPr>
                          <w:lang w:val="en-GB"/>
                        </w:rPr>
                        <w:t>23</w:t>
                      </w:r>
                      <w:r w:rsidR="008E1BE0">
                        <w:rPr>
                          <w:lang w:val="en-GB"/>
                        </w:rPr>
                        <w:t xml:space="preserve"> to </w:t>
                      </w:r>
                      <w:r w:rsidRPr="00B4168C">
                        <w:rPr>
                          <w:lang w:val="en-GB"/>
                        </w:rPr>
                        <w:t>25 November 2021</w:t>
                      </w:r>
                    </w:p>
                    <w:p w:rsidR="001C160F" w:rsidRPr="00B4168C" w:rsidRDefault="001C160F" w:rsidP="001C160F">
                      <w:pPr>
                        <w:pStyle w:val="PIAnkndigung"/>
                        <w:rPr>
                          <w:lang w:val="en-GB"/>
                        </w:rPr>
                      </w:pPr>
                    </w:p>
                  </w:txbxContent>
                </v:textbox>
              </v:shape>
            </w:pict>
          </mc:Fallback>
        </mc:AlternateContent>
      </w:r>
      <w:r w:rsidR="00FA5D65" w:rsidRPr="00B4168C">
        <w:rPr>
          <w:b/>
          <w:bCs/>
          <w:noProof/>
          <w:sz w:val="20"/>
          <w:szCs w:val="20"/>
          <w:u w:val="none"/>
        </w:rPr>
        <mc:AlternateContent>
          <mc:Choice Requires="wps">
            <w:drawing>
              <wp:anchor distT="0" distB="0" distL="114300" distR="114300" simplePos="0" relativeHeight="251662336" behindDoc="0" locked="0" layoutInCell="1" allowOverlap="1" wp14:anchorId="768AC474" wp14:editId="449F99F1">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C0522" w:rsidRPr="00B4168C">
                              <w:trPr>
                                <w:cantSplit/>
                                <w:trHeight w:hRule="exact" w:val="567"/>
                              </w:trPr>
                              <w:tc>
                                <w:tcPr>
                                  <w:tcW w:w="3864" w:type="dxa"/>
                                  <w:tcBorders>
                                    <w:right w:val="single" w:sz="6" w:space="0" w:color="auto"/>
                                  </w:tcBorders>
                                  <w:tcMar>
                                    <w:right w:w="170" w:type="dxa"/>
                                  </w:tcMar>
                                </w:tcPr>
                                <w:p w:rsidR="007C0522" w:rsidRPr="00B4168C" w:rsidRDefault="007C0522">
                                  <w:pPr>
                                    <w:pStyle w:val="PIKontakt"/>
                                    <w:tabs>
                                      <w:tab w:val="left" w:pos="3600"/>
                                    </w:tabs>
                                    <w:rPr>
                                      <w:lang w:val="en-GB"/>
                                    </w:rPr>
                                  </w:pPr>
                                </w:p>
                              </w:tc>
                            </w:tr>
                            <w:tr w:rsidR="007C0522" w:rsidRPr="00B4168C">
                              <w:tc>
                                <w:tcPr>
                                  <w:tcW w:w="3864" w:type="dxa"/>
                                  <w:tcBorders>
                                    <w:right w:val="single" w:sz="6" w:space="0" w:color="auto"/>
                                  </w:tcBorders>
                                  <w:tcMar>
                                    <w:right w:w="170" w:type="dxa"/>
                                  </w:tcMar>
                                </w:tcPr>
                                <w:p w:rsidR="007C0522" w:rsidRPr="00B4168C" w:rsidRDefault="007C0522">
                                  <w:pPr>
                                    <w:pStyle w:val="PIKontakt"/>
                                    <w:rPr>
                                      <w:b/>
                                      <w:lang w:val="en-GB"/>
                                    </w:rPr>
                                  </w:pPr>
                                  <w:r w:rsidRPr="00B4168C">
                                    <w:rPr>
                                      <w:b/>
                                      <w:lang w:val="en-GB"/>
                                    </w:rPr>
                                    <w:t>P</w:t>
                                  </w:r>
                                  <w:r w:rsidR="00B4168C">
                                    <w:rPr>
                                      <w:b/>
                                      <w:lang w:val="en-GB"/>
                                    </w:rPr>
                                    <w:t>ublic Relations</w:t>
                                  </w:r>
                                </w:p>
                                <w:p w:rsidR="007C0522" w:rsidRPr="00B4168C" w:rsidRDefault="007C0522" w:rsidP="00374B1B">
                                  <w:pPr>
                                    <w:pStyle w:val="PIKontakt"/>
                                    <w:rPr>
                                      <w:lang w:val="en-GB"/>
                                    </w:rPr>
                                  </w:pPr>
                                  <w:r w:rsidRPr="00B4168C">
                                    <w:rPr>
                                      <w:lang w:val="en-GB"/>
                                    </w:rPr>
                                    <w:t>Birgit Hagelschuer</w:t>
                                  </w:r>
                                  <w:r w:rsidRPr="00B4168C">
                                    <w:rPr>
                                      <w:lang w:val="en-GB"/>
                                    </w:rPr>
                                    <w:br/>
                                    <w:t xml:space="preserve">Phone +49 </w:t>
                                  </w:r>
                                  <w:r w:rsidRPr="00B4168C">
                                    <w:rPr>
                                      <w:bCs/>
                                      <w:color w:val="000000"/>
                                      <w:szCs w:val="18"/>
                                      <w:lang w:val="en-GB"/>
                                    </w:rPr>
                                    <w:t>2173 3964-180</w:t>
                                  </w:r>
                                  <w:r w:rsidRPr="00B4168C">
                                    <w:rPr>
                                      <w:lang w:val="en-GB"/>
                                    </w:rPr>
                                    <w:br/>
                                    <w:t xml:space="preserve">Fax +49 </w:t>
                                  </w:r>
                                  <w:r w:rsidRPr="00B4168C">
                                    <w:rPr>
                                      <w:bCs/>
                                      <w:color w:val="000000"/>
                                      <w:szCs w:val="18"/>
                                      <w:lang w:val="en-GB"/>
                                    </w:rPr>
                                    <w:t>2173 3964-613</w:t>
                                  </w:r>
                                  <w:r w:rsidRPr="00B4168C">
                                    <w:rPr>
                                      <w:lang w:val="en-GB"/>
                                    </w:rPr>
                                    <w:br/>
                                    <w:t>E-Mail: hagelschuer.b@eplan.de</w:t>
                                  </w:r>
                                </w:p>
                                <w:p w:rsidR="007C0522" w:rsidRPr="002F6705" w:rsidRDefault="007C0522" w:rsidP="006E75E6">
                                  <w:pPr>
                                    <w:pStyle w:val="PIKontakt"/>
                                  </w:pPr>
                                  <w:r w:rsidRPr="00B4168C">
                                    <w:rPr>
                                      <w:szCs w:val="18"/>
                                      <w:lang w:val="en-GB"/>
                                    </w:rPr>
                                    <w:t xml:space="preserve">EPLAN GmbH &amp; Co. </w:t>
                                  </w:r>
                                  <w:r w:rsidRPr="002F6705">
                                    <w:rPr>
                                      <w:szCs w:val="18"/>
                                    </w:rPr>
                                    <w:t>KG</w:t>
                                  </w:r>
                                  <w:r w:rsidRPr="002F6705">
                                    <w:rPr>
                                      <w:szCs w:val="18"/>
                                    </w:rPr>
                                    <w:br/>
                                    <w:t>An der alten Ziegelei 2</w:t>
                                  </w:r>
                                  <w:r w:rsidRPr="002F6705">
                                    <w:rPr>
                                      <w:szCs w:val="18"/>
                                    </w:rPr>
                                    <w:br/>
                                    <w:t>40789 Monheim am Rhein</w:t>
                                  </w:r>
                                  <w:r w:rsidR="00B4168C" w:rsidRPr="002F6705">
                                    <w:rPr>
                                      <w:szCs w:val="18"/>
                                    </w:rPr>
                                    <w:br/>
                                    <w:t>Germany</w:t>
                                  </w:r>
                                  <w:r w:rsidRPr="002F6705">
                                    <w:rPr>
                                      <w:szCs w:val="18"/>
                                    </w:rPr>
                                    <w:br/>
                                  </w:r>
                                  <w:r w:rsidRPr="002F6705">
                                    <w:t>www.eplan.de</w:t>
                                  </w:r>
                                </w:p>
                              </w:tc>
                            </w:tr>
                            <w:tr w:rsidR="007C0522" w:rsidRPr="00B4168C">
                              <w:trPr>
                                <w:trHeight w:val="1418"/>
                              </w:trPr>
                              <w:tc>
                                <w:tcPr>
                                  <w:tcW w:w="3864" w:type="dxa"/>
                                  <w:tcBorders>
                                    <w:right w:val="single" w:sz="6" w:space="0" w:color="auto"/>
                                  </w:tcBorders>
                                  <w:tcMar>
                                    <w:right w:w="170" w:type="dxa"/>
                                  </w:tcMar>
                                </w:tcPr>
                                <w:p w:rsidR="007C0522" w:rsidRPr="002F6705" w:rsidRDefault="007C0522">
                                  <w:pPr>
                                    <w:pStyle w:val="PIKontakt"/>
                                    <w:tabs>
                                      <w:tab w:val="left" w:pos="3600"/>
                                    </w:tabs>
                                  </w:pPr>
                                </w:p>
                              </w:tc>
                            </w:tr>
                          </w:tbl>
                          <w:p w:rsidR="007C0522" w:rsidRPr="002F6705" w:rsidRDefault="007C0522"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AC474" id="Text Box 5" o:spid="_x0000_s1027"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C0522" w:rsidRPr="00B4168C">
                        <w:trPr>
                          <w:cantSplit/>
                          <w:trHeight w:hRule="exact" w:val="567"/>
                        </w:trPr>
                        <w:tc>
                          <w:tcPr>
                            <w:tcW w:w="3864" w:type="dxa"/>
                            <w:tcBorders>
                              <w:right w:val="single" w:sz="6" w:space="0" w:color="auto"/>
                            </w:tcBorders>
                            <w:tcMar>
                              <w:right w:w="170" w:type="dxa"/>
                            </w:tcMar>
                          </w:tcPr>
                          <w:p w:rsidR="007C0522" w:rsidRPr="00B4168C" w:rsidRDefault="007C0522">
                            <w:pPr>
                              <w:pStyle w:val="PIKontakt"/>
                              <w:tabs>
                                <w:tab w:val="left" w:pos="3600"/>
                              </w:tabs>
                              <w:rPr>
                                <w:lang w:val="en-GB"/>
                              </w:rPr>
                            </w:pPr>
                          </w:p>
                        </w:tc>
                      </w:tr>
                      <w:tr w:rsidR="007C0522" w:rsidRPr="00B4168C">
                        <w:tc>
                          <w:tcPr>
                            <w:tcW w:w="3864" w:type="dxa"/>
                            <w:tcBorders>
                              <w:right w:val="single" w:sz="6" w:space="0" w:color="auto"/>
                            </w:tcBorders>
                            <w:tcMar>
                              <w:right w:w="170" w:type="dxa"/>
                            </w:tcMar>
                          </w:tcPr>
                          <w:p w:rsidR="007C0522" w:rsidRPr="00B4168C" w:rsidRDefault="007C0522">
                            <w:pPr>
                              <w:pStyle w:val="PIKontakt"/>
                              <w:rPr>
                                <w:b/>
                                <w:lang w:val="en-GB"/>
                              </w:rPr>
                            </w:pPr>
                            <w:r w:rsidRPr="00B4168C">
                              <w:rPr>
                                <w:b/>
                                <w:lang w:val="en-GB"/>
                              </w:rPr>
                              <w:t>P</w:t>
                            </w:r>
                            <w:r w:rsidR="00B4168C">
                              <w:rPr>
                                <w:b/>
                                <w:lang w:val="en-GB"/>
                              </w:rPr>
                              <w:t>ublic Relations</w:t>
                            </w:r>
                          </w:p>
                          <w:p w:rsidR="007C0522" w:rsidRPr="00B4168C" w:rsidRDefault="007C0522" w:rsidP="00374B1B">
                            <w:pPr>
                              <w:pStyle w:val="PIKontakt"/>
                              <w:rPr>
                                <w:lang w:val="en-GB"/>
                              </w:rPr>
                            </w:pPr>
                            <w:r w:rsidRPr="00B4168C">
                              <w:rPr>
                                <w:lang w:val="en-GB"/>
                              </w:rPr>
                              <w:t>Birgit Hagelschuer</w:t>
                            </w:r>
                            <w:r w:rsidRPr="00B4168C">
                              <w:rPr>
                                <w:lang w:val="en-GB"/>
                              </w:rPr>
                              <w:br/>
                              <w:t xml:space="preserve">Phone +49 </w:t>
                            </w:r>
                            <w:r w:rsidRPr="00B4168C">
                              <w:rPr>
                                <w:bCs/>
                                <w:color w:val="000000"/>
                                <w:szCs w:val="18"/>
                                <w:lang w:val="en-GB"/>
                              </w:rPr>
                              <w:t>2173 3964-180</w:t>
                            </w:r>
                            <w:r w:rsidRPr="00B4168C">
                              <w:rPr>
                                <w:lang w:val="en-GB"/>
                              </w:rPr>
                              <w:br/>
                              <w:t xml:space="preserve">Fax +49 </w:t>
                            </w:r>
                            <w:r w:rsidRPr="00B4168C">
                              <w:rPr>
                                <w:bCs/>
                                <w:color w:val="000000"/>
                                <w:szCs w:val="18"/>
                                <w:lang w:val="en-GB"/>
                              </w:rPr>
                              <w:t>2173 3964-613</w:t>
                            </w:r>
                            <w:r w:rsidRPr="00B4168C">
                              <w:rPr>
                                <w:lang w:val="en-GB"/>
                              </w:rPr>
                              <w:br/>
                              <w:t>E-Mail: hagelschuer.b@eplan.de</w:t>
                            </w:r>
                          </w:p>
                          <w:p w:rsidR="007C0522" w:rsidRPr="002F6705" w:rsidRDefault="007C0522" w:rsidP="006E75E6">
                            <w:pPr>
                              <w:pStyle w:val="PIKontakt"/>
                            </w:pPr>
                            <w:r w:rsidRPr="00B4168C">
                              <w:rPr>
                                <w:szCs w:val="18"/>
                                <w:lang w:val="en-GB"/>
                              </w:rPr>
                              <w:t xml:space="preserve">EPLAN GmbH &amp; Co. </w:t>
                            </w:r>
                            <w:r w:rsidRPr="002F6705">
                              <w:rPr>
                                <w:szCs w:val="18"/>
                              </w:rPr>
                              <w:t>KG</w:t>
                            </w:r>
                            <w:r w:rsidRPr="002F6705">
                              <w:rPr>
                                <w:szCs w:val="18"/>
                              </w:rPr>
                              <w:br/>
                              <w:t>An der alten Ziegelei 2</w:t>
                            </w:r>
                            <w:r w:rsidRPr="002F6705">
                              <w:rPr>
                                <w:szCs w:val="18"/>
                              </w:rPr>
                              <w:br/>
                              <w:t>40789 Monheim am Rhein</w:t>
                            </w:r>
                            <w:r w:rsidR="00B4168C" w:rsidRPr="002F6705">
                              <w:rPr>
                                <w:szCs w:val="18"/>
                              </w:rPr>
                              <w:br/>
                              <w:t>Germany</w:t>
                            </w:r>
                            <w:r w:rsidRPr="002F6705">
                              <w:rPr>
                                <w:szCs w:val="18"/>
                              </w:rPr>
                              <w:br/>
                            </w:r>
                            <w:r w:rsidRPr="002F6705">
                              <w:t>www.eplan.de</w:t>
                            </w:r>
                          </w:p>
                        </w:tc>
                      </w:tr>
                      <w:tr w:rsidR="007C0522" w:rsidRPr="00B4168C">
                        <w:trPr>
                          <w:trHeight w:val="1418"/>
                        </w:trPr>
                        <w:tc>
                          <w:tcPr>
                            <w:tcW w:w="3864" w:type="dxa"/>
                            <w:tcBorders>
                              <w:right w:val="single" w:sz="6" w:space="0" w:color="auto"/>
                            </w:tcBorders>
                            <w:tcMar>
                              <w:right w:w="170" w:type="dxa"/>
                            </w:tcMar>
                          </w:tcPr>
                          <w:p w:rsidR="007C0522" w:rsidRPr="002F6705" w:rsidRDefault="007C0522">
                            <w:pPr>
                              <w:pStyle w:val="PIKontakt"/>
                              <w:tabs>
                                <w:tab w:val="left" w:pos="3600"/>
                              </w:tabs>
                            </w:pPr>
                          </w:p>
                        </w:tc>
                      </w:tr>
                    </w:tbl>
                    <w:p w:rsidR="007C0522" w:rsidRPr="002F6705" w:rsidRDefault="007C0522" w:rsidP="0047607D"/>
                  </w:txbxContent>
                </v:textbox>
              </v:shape>
            </w:pict>
          </mc:Fallback>
        </mc:AlternateContent>
      </w:r>
      <w:r w:rsidR="008E1BE0">
        <w:rPr>
          <w:iCs w:val="0"/>
          <w:sz w:val="20"/>
          <w:szCs w:val="20"/>
          <w:lang w:val="en-GB"/>
        </w:rPr>
        <w:t xml:space="preserve">Expanding </w:t>
      </w:r>
      <w:r w:rsidRPr="00B4168C">
        <w:rPr>
          <w:iCs w:val="0"/>
          <w:sz w:val="20"/>
          <w:szCs w:val="20"/>
          <w:lang w:val="en-GB"/>
        </w:rPr>
        <w:t>Cloud</w:t>
      </w:r>
      <w:r w:rsidR="008E1BE0">
        <w:rPr>
          <w:iCs w:val="0"/>
          <w:sz w:val="20"/>
          <w:szCs w:val="20"/>
          <w:lang w:val="en-GB"/>
        </w:rPr>
        <w:t xml:space="preserve"> </w:t>
      </w:r>
      <w:r w:rsidRPr="00B4168C">
        <w:rPr>
          <w:iCs w:val="0"/>
          <w:sz w:val="20"/>
          <w:szCs w:val="20"/>
          <w:lang w:val="en-GB"/>
        </w:rPr>
        <w:t>Service</w:t>
      </w:r>
      <w:r w:rsidR="008E1BE0">
        <w:rPr>
          <w:iCs w:val="0"/>
          <w:sz w:val="20"/>
          <w:szCs w:val="20"/>
          <w:lang w:val="en-GB"/>
        </w:rPr>
        <w:t>s</w:t>
      </w:r>
      <w:commentRangeStart w:id="0"/>
      <w:commentRangeEnd w:id="0"/>
    </w:p>
    <w:p w:rsidR="001C160F" w:rsidRPr="00B4168C" w:rsidRDefault="001C160F" w:rsidP="001C160F">
      <w:pPr>
        <w:pStyle w:val="PIDachzeile"/>
        <w:tabs>
          <w:tab w:val="left" w:pos="5580"/>
        </w:tabs>
        <w:ind w:right="3490"/>
        <w:rPr>
          <w:b/>
          <w:bCs/>
          <w:i w:val="0"/>
          <w:sz w:val="28"/>
          <w:szCs w:val="28"/>
          <w:u w:val="none"/>
          <w:lang w:val="en-GB"/>
        </w:rPr>
      </w:pPr>
      <w:r w:rsidRPr="00B4168C">
        <w:rPr>
          <w:b/>
          <w:bCs/>
          <w:i w:val="0"/>
          <w:sz w:val="28"/>
          <w:szCs w:val="28"/>
          <w:u w:val="none"/>
          <w:lang w:val="en-GB"/>
        </w:rPr>
        <w:t xml:space="preserve">SPS: Eplan </w:t>
      </w:r>
      <w:r w:rsidR="008E1BE0">
        <w:rPr>
          <w:b/>
          <w:bCs/>
          <w:i w:val="0"/>
          <w:sz w:val="28"/>
          <w:szCs w:val="28"/>
          <w:u w:val="none"/>
          <w:lang w:val="en-GB"/>
        </w:rPr>
        <w:t xml:space="preserve">Presents New Full Version of </w:t>
      </w:r>
      <w:r w:rsidRPr="00B4168C">
        <w:rPr>
          <w:b/>
          <w:bCs/>
          <w:i w:val="0"/>
          <w:sz w:val="28"/>
          <w:szCs w:val="28"/>
          <w:u w:val="none"/>
          <w:lang w:val="en-GB"/>
        </w:rPr>
        <w:t>eManage</w:t>
      </w:r>
    </w:p>
    <w:p w:rsidR="008E1BE0" w:rsidRDefault="008E1BE0" w:rsidP="001C160F">
      <w:pPr>
        <w:pStyle w:val="StandardWeb"/>
        <w:spacing w:after="240" w:afterAutospacing="0" w:line="312" w:lineRule="auto"/>
        <w:ind w:right="3493"/>
        <w:rPr>
          <w:rFonts w:ascii="Arial" w:hAnsi="Arial" w:cs="Arial"/>
          <w:b/>
          <w:sz w:val="22"/>
          <w:szCs w:val="22"/>
          <w:lang w:val="en-GB"/>
        </w:rPr>
      </w:pPr>
      <w:r>
        <w:rPr>
          <w:rFonts w:ascii="Arial" w:hAnsi="Arial" w:cs="Arial"/>
          <w:b/>
          <w:sz w:val="22"/>
          <w:szCs w:val="22"/>
          <w:lang w:val="en-GB"/>
        </w:rPr>
        <w:t>The free version of eManage allowed users to upload, share and manage Eplan Platform projects in the cloud environment. Just in time for the SPS trade show, solutions provider Eplan is presenting the full version of the software, which offers considerably more added value: master data can be accessed in the cloud</w:t>
      </w:r>
      <w:r w:rsidR="000C2643">
        <w:rPr>
          <w:rFonts w:ascii="Arial" w:hAnsi="Arial" w:cs="Arial"/>
          <w:b/>
          <w:sz w:val="22"/>
          <w:szCs w:val="22"/>
          <w:lang w:val="en-GB"/>
        </w:rPr>
        <w:t xml:space="preserve"> as can </w:t>
      </w:r>
      <w:r>
        <w:rPr>
          <w:rFonts w:ascii="Arial" w:hAnsi="Arial" w:cs="Arial"/>
          <w:b/>
          <w:sz w:val="22"/>
          <w:szCs w:val="22"/>
          <w:lang w:val="en-GB"/>
        </w:rPr>
        <w:t xml:space="preserve">supplementary documents, and performance is increased with additional capacity. </w:t>
      </w:r>
      <w:r w:rsidR="00DA644B">
        <w:rPr>
          <w:rFonts w:ascii="Arial" w:hAnsi="Arial" w:cs="Arial"/>
          <w:b/>
          <w:sz w:val="22"/>
          <w:szCs w:val="22"/>
          <w:lang w:val="en-GB"/>
        </w:rPr>
        <w:t>Collaboration is at the heart of t</w:t>
      </w:r>
      <w:r>
        <w:rPr>
          <w:rFonts w:ascii="Arial" w:hAnsi="Arial" w:cs="Arial"/>
          <w:b/>
          <w:sz w:val="22"/>
          <w:szCs w:val="22"/>
          <w:lang w:val="en-GB"/>
        </w:rPr>
        <w:t>he application</w:t>
      </w:r>
      <w:r w:rsidR="00DA644B">
        <w:rPr>
          <w:rFonts w:ascii="Arial" w:hAnsi="Arial" w:cs="Arial"/>
          <w:b/>
          <w:sz w:val="22"/>
          <w:szCs w:val="22"/>
          <w:lang w:val="en-GB"/>
        </w:rPr>
        <w:t>, which networks OEMs, system integrators, machine builders and operators.</w:t>
      </w:r>
    </w:p>
    <w:p w:rsidR="00DA644B" w:rsidRDefault="001C160F" w:rsidP="001C160F">
      <w:pPr>
        <w:spacing w:after="240" w:line="312" w:lineRule="auto"/>
        <w:ind w:right="3493"/>
        <w:rPr>
          <w:rFonts w:ascii="Arial" w:hAnsi="Arial" w:cs="Arial"/>
          <w:sz w:val="22"/>
          <w:szCs w:val="22"/>
          <w:lang w:val="en-GB"/>
        </w:rPr>
      </w:pPr>
      <w:r w:rsidRPr="00B4168C">
        <w:rPr>
          <w:rFonts w:ascii="Arial" w:hAnsi="Arial" w:cs="Arial"/>
          <w:sz w:val="22"/>
          <w:szCs w:val="22"/>
          <w:lang w:val="en-GB"/>
        </w:rPr>
        <w:t>Monheim,</w:t>
      </w:r>
      <w:r w:rsidR="00DA644B">
        <w:rPr>
          <w:rFonts w:ascii="Arial" w:hAnsi="Arial" w:cs="Arial"/>
          <w:sz w:val="22"/>
          <w:szCs w:val="22"/>
          <w:lang w:val="en-GB"/>
        </w:rPr>
        <w:t xml:space="preserve"> Germany</w:t>
      </w:r>
      <w:r w:rsidR="000C2643">
        <w:rPr>
          <w:rFonts w:ascii="Arial" w:hAnsi="Arial" w:cs="Arial"/>
          <w:sz w:val="22"/>
          <w:szCs w:val="22"/>
          <w:lang w:val="en-GB"/>
        </w:rPr>
        <w:t>,</w:t>
      </w:r>
      <w:r w:rsidRPr="00B4168C">
        <w:rPr>
          <w:rFonts w:ascii="Arial" w:hAnsi="Arial" w:cs="Arial"/>
          <w:sz w:val="22"/>
          <w:szCs w:val="22"/>
          <w:lang w:val="en-GB"/>
        </w:rPr>
        <w:t xml:space="preserve"> 1</w:t>
      </w:r>
      <w:r w:rsidR="00DA644B">
        <w:rPr>
          <w:rFonts w:ascii="Arial" w:hAnsi="Arial" w:cs="Arial"/>
          <w:sz w:val="22"/>
          <w:szCs w:val="22"/>
          <w:lang w:val="en-GB"/>
        </w:rPr>
        <w:t>8 October</w:t>
      </w:r>
      <w:r w:rsidRPr="00B4168C">
        <w:rPr>
          <w:rFonts w:ascii="Arial" w:hAnsi="Arial" w:cs="Arial"/>
          <w:sz w:val="22"/>
          <w:szCs w:val="22"/>
          <w:lang w:val="en-GB"/>
        </w:rPr>
        <w:t xml:space="preserve"> 2021 – </w:t>
      </w:r>
      <w:r w:rsidR="00DA644B">
        <w:rPr>
          <w:rFonts w:ascii="Arial" w:hAnsi="Arial" w:cs="Arial"/>
          <w:sz w:val="22"/>
          <w:szCs w:val="22"/>
          <w:lang w:val="en-GB"/>
        </w:rPr>
        <w:t>The full version of eManage has been available since the release of the new Eplan Platform 2022 in September. At the SPS in Nuremburg, solutions provider Eplan will be presenting the fee-based expansion stage of this innovative cloud software, which enables the first steps towards roundtrip-enabled engineering in automation.</w:t>
      </w:r>
    </w:p>
    <w:p w:rsidR="001C160F" w:rsidRPr="00B4168C" w:rsidRDefault="00DA644B" w:rsidP="001C160F">
      <w:pPr>
        <w:spacing w:after="120" w:line="312" w:lineRule="auto"/>
        <w:ind w:right="3493"/>
        <w:rPr>
          <w:rFonts w:ascii="Arial" w:hAnsi="Arial" w:cs="Arial"/>
          <w:b/>
          <w:sz w:val="22"/>
          <w:szCs w:val="22"/>
          <w:lang w:val="en-GB"/>
        </w:rPr>
      </w:pPr>
      <w:r>
        <w:rPr>
          <w:rFonts w:ascii="Arial" w:hAnsi="Arial" w:cs="Arial"/>
          <w:b/>
          <w:sz w:val="22"/>
          <w:szCs w:val="22"/>
          <w:lang w:val="en-GB"/>
        </w:rPr>
        <w:t>Full information throughout the entire project</w:t>
      </w:r>
    </w:p>
    <w:p w:rsidR="00DA644B" w:rsidRDefault="00DA644B" w:rsidP="001C160F">
      <w:pPr>
        <w:spacing w:after="240" w:line="312" w:lineRule="auto"/>
        <w:ind w:right="3493"/>
        <w:rPr>
          <w:rFonts w:ascii="Arial" w:hAnsi="Arial" w:cs="Arial"/>
          <w:sz w:val="22"/>
          <w:szCs w:val="22"/>
          <w:lang w:val="en-GB"/>
        </w:rPr>
      </w:pPr>
      <w:r>
        <w:rPr>
          <w:rFonts w:ascii="Arial" w:hAnsi="Arial" w:cs="Arial"/>
          <w:sz w:val="22"/>
          <w:szCs w:val="22"/>
          <w:lang w:val="en-GB"/>
        </w:rPr>
        <w:t xml:space="preserve">As of yet, if a project is shared in the cloud, the schematics are visible, but not all the accompanying documentation. The full version of Eplan eManage offers added value in this area. </w:t>
      </w:r>
      <w:r w:rsidR="00CF198B">
        <w:rPr>
          <w:rFonts w:ascii="Arial" w:hAnsi="Arial" w:cs="Arial"/>
          <w:sz w:val="22"/>
          <w:szCs w:val="22"/>
          <w:lang w:val="en-GB"/>
        </w:rPr>
        <w:t xml:space="preserve">Project stakeholders are provided access to all data and documentation relevant to the project, including bills of materials as well as neutral documents in Excel. These become interchangeable with a uniform foundation of data. Eplan </w:t>
      </w:r>
      <w:r w:rsidR="002F6705">
        <w:rPr>
          <w:rFonts w:ascii="Arial" w:hAnsi="Arial" w:cs="Arial"/>
          <w:sz w:val="22"/>
          <w:szCs w:val="22"/>
          <w:lang w:val="en-GB"/>
        </w:rPr>
        <w:t>Head</w:t>
      </w:r>
      <w:r w:rsidR="00CF198B">
        <w:rPr>
          <w:rFonts w:ascii="Arial" w:hAnsi="Arial" w:cs="Arial"/>
          <w:sz w:val="22"/>
          <w:szCs w:val="22"/>
          <w:lang w:val="en-GB"/>
        </w:rPr>
        <w:t xml:space="preserve"> of Engineering Solutions </w:t>
      </w:r>
      <w:r w:rsidR="00CF198B" w:rsidRPr="00B4168C">
        <w:rPr>
          <w:rFonts w:ascii="Arial" w:hAnsi="Arial" w:cs="Arial"/>
          <w:sz w:val="22"/>
          <w:szCs w:val="22"/>
          <w:lang w:val="en-GB"/>
        </w:rPr>
        <w:t>Claas Schreibmüller</w:t>
      </w:r>
      <w:r w:rsidR="00CF198B">
        <w:rPr>
          <w:rFonts w:ascii="Arial" w:hAnsi="Arial" w:cs="Arial"/>
          <w:sz w:val="22"/>
          <w:szCs w:val="22"/>
          <w:lang w:val="en-GB"/>
        </w:rPr>
        <w:t xml:space="preserve"> explains: “The complete overview of customer requirements and project requirements provides more transparency for all </w:t>
      </w:r>
      <w:r w:rsidR="00F60FBC">
        <w:rPr>
          <w:rFonts w:ascii="Arial" w:hAnsi="Arial" w:cs="Arial"/>
          <w:sz w:val="22"/>
          <w:szCs w:val="22"/>
          <w:lang w:val="en-GB"/>
        </w:rPr>
        <w:t>stakeholders</w:t>
      </w:r>
      <w:r w:rsidR="00CF198B">
        <w:rPr>
          <w:rFonts w:ascii="Arial" w:hAnsi="Arial" w:cs="Arial"/>
          <w:sz w:val="22"/>
          <w:szCs w:val="22"/>
          <w:lang w:val="en-GB"/>
        </w:rPr>
        <w:t xml:space="preserve"> </w:t>
      </w:r>
      <w:r w:rsidR="00BB0E1F">
        <w:rPr>
          <w:rFonts w:ascii="Arial" w:hAnsi="Arial" w:cs="Arial"/>
          <w:sz w:val="22"/>
          <w:szCs w:val="22"/>
          <w:lang w:val="en-GB"/>
        </w:rPr>
        <w:t>involved in developing a machine or plant system.” Appropriate rights management ensures that data access can be precisely regulated.</w:t>
      </w:r>
    </w:p>
    <w:p w:rsidR="001C160F" w:rsidRPr="00B4168C" w:rsidRDefault="00BB0E1F" w:rsidP="001C160F">
      <w:pPr>
        <w:spacing w:after="120" w:line="312" w:lineRule="auto"/>
        <w:ind w:right="3493"/>
        <w:rPr>
          <w:rFonts w:ascii="Arial" w:hAnsi="Arial" w:cs="Arial"/>
          <w:b/>
          <w:sz w:val="22"/>
          <w:szCs w:val="22"/>
          <w:lang w:val="en-GB"/>
        </w:rPr>
      </w:pPr>
      <w:r>
        <w:rPr>
          <w:rFonts w:ascii="Arial" w:hAnsi="Arial" w:cs="Arial"/>
          <w:b/>
          <w:sz w:val="22"/>
          <w:szCs w:val="22"/>
          <w:lang w:val="en-GB"/>
        </w:rPr>
        <w:t>Master data available everywhere</w:t>
      </w:r>
    </w:p>
    <w:p w:rsidR="00BB0E1F" w:rsidRDefault="00BB0E1F" w:rsidP="001C160F">
      <w:pPr>
        <w:spacing w:after="240" w:line="312" w:lineRule="auto"/>
        <w:ind w:right="3493"/>
        <w:rPr>
          <w:rFonts w:ascii="Arial" w:hAnsi="Arial" w:cs="Arial"/>
          <w:sz w:val="22"/>
          <w:szCs w:val="22"/>
          <w:lang w:val="en-GB"/>
        </w:rPr>
      </w:pPr>
      <w:r>
        <w:rPr>
          <w:rFonts w:ascii="Arial" w:hAnsi="Arial" w:cs="Arial"/>
          <w:sz w:val="22"/>
          <w:szCs w:val="22"/>
          <w:lang w:val="en-GB"/>
        </w:rPr>
        <w:t xml:space="preserve">Many people work </w:t>
      </w:r>
      <w:r w:rsidR="00CC435F">
        <w:rPr>
          <w:rFonts w:ascii="Arial" w:hAnsi="Arial" w:cs="Arial"/>
          <w:sz w:val="22"/>
          <w:szCs w:val="22"/>
          <w:lang w:val="en-GB"/>
        </w:rPr>
        <w:t>from</w:t>
      </w:r>
      <w:r>
        <w:rPr>
          <w:rFonts w:ascii="Arial" w:hAnsi="Arial" w:cs="Arial"/>
          <w:sz w:val="22"/>
          <w:szCs w:val="22"/>
          <w:lang w:val="en-GB"/>
        </w:rPr>
        <w:t xml:space="preserve"> home these days and this is where users often bump up against system limits: while they may be able to access a project, they often cannot access the corresponding master data that is specified as a standard throughout a company for design projects. </w:t>
      </w:r>
      <w:r w:rsidR="001B4C44">
        <w:rPr>
          <w:rFonts w:ascii="Arial" w:hAnsi="Arial" w:cs="Arial"/>
          <w:sz w:val="22"/>
          <w:szCs w:val="22"/>
          <w:lang w:val="en-GB"/>
        </w:rPr>
        <w:t xml:space="preserve">Eplan eManage now offers the exchange of system-relevant master data that can be easily retrieved and, as necessary, taken along </w:t>
      </w:r>
      <w:r w:rsidR="00CC435F">
        <w:rPr>
          <w:rFonts w:ascii="Arial" w:hAnsi="Arial" w:cs="Arial"/>
          <w:sz w:val="22"/>
          <w:szCs w:val="22"/>
          <w:lang w:val="en-GB"/>
        </w:rPr>
        <w:t>according to the</w:t>
      </w:r>
      <w:r w:rsidR="001B4C44">
        <w:rPr>
          <w:rFonts w:ascii="Arial" w:hAnsi="Arial" w:cs="Arial"/>
          <w:sz w:val="22"/>
          <w:szCs w:val="22"/>
          <w:lang w:val="en-GB"/>
        </w:rPr>
        <w:t xml:space="preserve"> “pack &amp; go” principle. Project managers can thus very easily make </w:t>
      </w:r>
      <w:r w:rsidR="00B26FEC">
        <w:rPr>
          <w:rFonts w:ascii="Arial" w:hAnsi="Arial" w:cs="Arial"/>
          <w:sz w:val="22"/>
          <w:szCs w:val="22"/>
          <w:lang w:val="en-GB"/>
        </w:rPr>
        <w:t xml:space="preserve">master data </w:t>
      </w:r>
      <w:r w:rsidR="00F60FBC">
        <w:rPr>
          <w:rFonts w:ascii="Arial" w:hAnsi="Arial" w:cs="Arial"/>
          <w:sz w:val="22"/>
          <w:szCs w:val="22"/>
          <w:lang w:val="en-GB"/>
        </w:rPr>
        <w:t>centrally</w:t>
      </w:r>
      <w:r w:rsidR="00B26FEC">
        <w:rPr>
          <w:rFonts w:ascii="Arial" w:hAnsi="Arial" w:cs="Arial"/>
          <w:sz w:val="22"/>
          <w:szCs w:val="22"/>
          <w:lang w:val="en-GB"/>
        </w:rPr>
        <w:t xml:space="preserve"> available. Putting it </w:t>
      </w:r>
      <w:r w:rsidR="00CC435F">
        <w:rPr>
          <w:rFonts w:ascii="Arial" w:hAnsi="Arial" w:cs="Arial"/>
          <w:sz w:val="22"/>
          <w:szCs w:val="22"/>
          <w:lang w:val="en-GB"/>
        </w:rPr>
        <w:t xml:space="preserve">all </w:t>
      </w:r>
      <w:r w:rsidR="00B26FEC">
        <w:rPr>
          <w:rFonts w:ascii="Arial" w:hAnsi="Arial" w:cs="Arial"/>
          <w:sz w:val="22"/>
          <w:szCs w:val="22"/>
          <w:lang w:val="en-GB"/>
        </w:rPr>
        <w:t>in a nutshell, Schreibmüller says: “Wherever the user works, all relevant master data can be accessed and don’t have to be laboriously copied.”</w:t>
      </w:r>
    </w:p>
    <w:p w:rsidR="001C160F" w:rsidRPr="00B4168C" w:rsidRDefault="00B26FEC" w:rsidP="001C160F">
      <w:pPr>
        <w:spacing w:after="120" w:line="312" w:lineRule="auto"/>
        <w:ind w:right="3493"/>
        <w:rPr>
          <w:rFonts w:ascii="Arial" w:hAnsi="Arial" w:cs="Arial"/>
          <w:b/>
          <w:sz w:val="22"/>
          <w:szCs w:val="22"/>
          <w:lang w:val="en-GB"/>
        </w:rPr>
      </w:pPr>
      <w:r>
        <w:rPr>
          <w:rFonts w:ascii="Arial" w:hAnsi="Arial" w:cs="Arial"/>
          <w:b/>
          <w:sz w:val="22"/>
          <w:szCs w:val="22"/>
          <w:lang w:val="en-GB"/>
        </w:rPr>
        <w:t>Backward compatibility ensures access to projects</w:t>
      </w:r>
    </w:p>
    <w:p w:rsidR="003934AB" w:rsidRDefault="00BC1475" w:rsidP="001C160F">
      <w:pPr>
        <w:spacing w:after="240" w:line="312" w:lineRule="auto"/>
        <w:ind w:right="3493"/>
        <w:rPr>
          <w:rFonts w:ascii="Arial" w:hAnsi="Arial" w:cs="Arial"/>
          <w:sz w:val="22"/>
          <w:szCs w:val="22"/>
          <w:lang w:val="en-GB"/>
        </w:rPr>
      </w:pPr>
      <w:r>
        <w:rPr>
          <w:rFonts w:ascii="Arial" w:hAnsi="Arial" w:cs="Arial"/>
          <w:sz w:val="22"/>
          <w:szCs w:val="22"/>
          <w:lang w:val="en-GB"/>
        </w:rPr>
        <w:t xml:space="preserve">Version requirements in supplier specifications or calls for proposals often mean project partners are faced with the challenge of using several different versions of Eplan software. With the new version of eManage, projects from the Eplan Platform 2022 can, </w:t>
      </w:r>
      <w:r w:rsidR="008F4E94">
        <w:rPr>
          <w:rFonts w:ascii="Arial" w:hAnsi="Arial" w:cs="Arial"/>
          <w:sz w:val="22"/>
          <w:szCs w:val="22"/>
          <w:lang w:val="en-GB"/>
        </w:rPr>
        <w:t>as an example</w:t>
      </w:r>
      <w:r>
        <w:rPr>
          <w:rFonts w:ascii="Arial" w:hAnsi="Arial" w:cs="Arial"/>
          <w:sz w:val="22"/>
          <w:szCs w:val="22"/>
          <w:lang w:val="en-GB"/>
        </w:rPr>
        <w:t xml:space="preserve">, be saved to be backwards compatible </w:t>
      </w:r>
      <w:r w:rsidR="008F4E94">
        <w:rPr>
          <w:rFonts w:ascii="Arial" w:hAnsi="Arial" w:cs="Arial"/>
          <w:sz w:val="22"/>
          <w:szCs w:val="22"/>
          <w:lang w:val="en-GB"/>
        </w:rPr>
        <w:t>for</w:t>
      </w:r>
      <w:r>
        <w:rPr>
          <w:rFonts w:ascii="Arial" w:hAnsi="Arial" w:cs="Arial"/>
          <w:sz w:val="22"/>
          <w:szCs w:val="22"/>
          <w:lang w:val="en-GB"/>
        </w:rPr>
        <w:t xml:space="preserve"> </w:t>
      </w:r>
      <w:r w:rsidR="002F6705">
        <w:rPr>
          <w:rFonts w:ascii="Arial" w:hAnsi="Arial" w:cs="Arial"/>
          <w:sz w:val="22"/>
          <w:szCs w:val="22"/>
          <w:lang w:val="en-GB"/>
        </w:rPr>
        <w:t xml:space="preserve">e.g. </w:t>
      </w:r>
      <w:r>
        <w:rPr>
          <w:rFonts w:ascii="Arial" w:hAnsi="Arial" w:cs="Arial"/>
          <w:sz w:val="22"/>
          <w:szCs w:val="22"/>
          <w:lang w:val="en-GB"/>
        </w:rPr>
        <w:t>Version 2.9. This eliminates the need to maintain multiple versions of the Eplan software without violating contract terms and ends up simplifying the entire workflow in the supplier environment.</w:t>
      </w:r>
    </w:p>
    <w:p w:rsidR="001C160F" w:rsidRPr="00B4168C" w:rsidRDefault="001C160F" w:rsidP="001C160F">
      <w:pPr>
        <w:spacing w:after="120" w:line="312" w:lineRule="auto"/>
        <w:ind w:right="3493"/>
        <w:rPr>
          <w:rFonts w:ascii="Arial" w:hAnsi="Arial" w:cs="Arial"/>
          <w:b/>
          <w:sz w:val="22"/>
          <w:szCs w:val="22"/>
          <w:lang w:val="en-GB"/>
        </w:rPr>
      </w:pPr>
      <w:r w:rsidRPr="00B4168C">
        <w:rPr>
          <w:rFonts w:ascii="Arial" w:hAnsi="Arial" w:cs="Arial"/>
          <w:b/>
          <w:sz w:val="22"/>
          <w:szCs w:val="22"/>
          <w:lang w:val="en-GB"/>
        </w:rPr>
        <w:t>M</w:t>
      </w:r>
      <w:r w:rsidR="003934AB">
        <w:rPr>
          <w:rFonts w:ascii="Arial" w:hAnsi="Arial" w:cs="Arial"/>
          <w:b/>
          <w:sz w:val="22"/>
          <w:szCs w:val="22"/>
          <w:lang w:val="en-GB"/>
        </w:rPr>
        <w:t>ore storage for optimal performance</w:t>
      </w:r>
    </w:p>
    <w:p w:rsidR="00BC1475" w:rsidRDefault="00BC1475" w:rsidP="001C160F">
      <w:pPr>
        <w:spacing w:after="240" w:line="312" w:lineRule="auto"/>
        <w:ind w:right="3493"/>
        <w:rPr>
          <w:rFonts w:ascii="Arial" w:hAnsi="Arial" w:cs="Arial"/>
          <w:sz w:val="22"/>
          <w:szCs w:val="22"/>
          <w:lang w:val="en-GB"/>
        </w:rPr>
      </w:pPr>
      <w:r>
        <w:rPr>
          <w:rFonts w:ascii="Arial" w:hAnsi="Arial" w:cs="Arial"/>
          <w:sz w:val="22"/>
          <w:szCs w:val="22"/>
          <w:lang w:val="en-GB"/>
        </w:rPr>
        <w:t xml:space="preserve">With the free version of eManage, users so far have had access to 10 gigabytes of storage </w:t>
      </w:r>
      <w:r w:rsidR="00F60FBC">
        <w:rPr>
          <w:rFonts w:ascii="Arial" w:hAnsi="Arial" w:cs="Arial"/>
          <w:sz w:val="22"/>
          <w:szCs w:val="22"/>
          <w:lang w:val="en-GB"/>
        </w:rPr>
        <w:t>capacity</w:t>
      </w:r>
      <w:r>
        <w:rPr>
          <w:rFonts w:ascii="Arial" w:hAnsi="Arial" w:cs="Arial"/>
          <w:sz w:val="22"/>
          <w:szCs w:val="22"/>
          <w:lang w:val="en-GB"/>
        </w:rPr>
        <w:t xml:space="preserve"> in the Eplan Cloud. With the full version, this capacity increases by an additional 10 gigabytes for each “seat” in the company</w:t>
      </w:r>
      <w:r w:rsidR="009A051C">
        <w:rPr>
          <w:rFonts w:ascii="Arial" w:hAnsi="Arial" w:cs="Arial"/>
          <w:sz w:val="22"/>
          <w:szCs w:val="22"/>
          <w:lang w:val="en-GB"/>
        </w:rPr>
        <w:t>, and this increased storage space is available to everyone. There is also another benefit that pays off for companies with increased performance: the additional cloud storage is an active collaboration environment and not just purely storage capacity. This also ensures optimal conditions for global collaboration across national borders. Users of Eplan software who use the Conversion Package as part of changing over to a subscription</w:t>
      </w:r>
      <w:r w:rsidR="00614E5A">
        <w:rPr>
          <w:rFonts w:ascii="Arial" w:hAnsi="Arial" w:cs="Arial"/>
          <w:sz w:val="22"/>
          <w:szCs w:val="22"/>
          <w:lang w:val="en-GB"/>
        </w:rPr>
        <w:t xml:space="preserve"> </w:t>
      </w:r>
      <w:r w:rsidR="009A051C">
        <w:rPr>
          <w:rFonts w:ascii="Arial" w:hAnsi="Arial" w:cs="Arial"/>
          <w:sz w:val="22"/>
          <w:szCs w:val="22"/>
          <w:lang w:val="en-GB"/>
        </w:rPr>
        <w:t>automatically receive access to the full version of eManage.</w:t>
      </w:r>
    </w:p>
    <w:p w:rsidR="001C160F" w:rsidRPr="00B4168C" w:rsidRDefault="008E1BE0" w:rsidP="001C160F">
      <w:pPr>
        <w:spacing w:after="240" w:line="312" w:lineRule="auto"/>
        <w:ind w:right="3493"/>
        <w:rPr>
          <w:rFonts w:ascii="Arial" w:hAnsi="Arial" w:cs="Arial"/>
          <w:b/>
          <w:sz w:val="22"/>
          <w:szCs w:val="22"/>
          <w:lang w:val="en-GB"/>
        </w:rPr>
      </w:pPr>
      <w:r>
        <w:rPr>
          <w:rFonts w:ascii="Arial" w:hAnsi="Arial" w:cs="Arial"/>
          <w:b/>
          <w:sz w:val="22"/>
          <w:szCs w:val="22"/>
          <w:lang w:val="en-GB"/>
        </w:rPr>
        <w:t>Find out more at</w:t>
      </w:r>
      <w:r w:rsidR="001C160F" w:rsidRPr="00B4168C">
        <w:rPr>
          <w:rFonts w:ascii="Arial" w:hAnsi="Arial" w:cs="Arial"/>
          <w:b/>
          <w:sz w:val="22"/>
          <w:szCs w:val="22"/>
          <w:lang w:val="en-GB"/>
        </w:rPr>
        <w:t xml:space="preserve">: </w:t>
      </w:r>
      <w:r w:rsidR="00614E5A" w:rsidRPr="00614E5A">
        <w:rPr>
          <w:rFonts w:ascii="Arial" w:hAnsi="Arial" w:cs="Arial"/>
          <w:b/>
          <w:sz w:val="22"/>
          <w:szCs w:val="22"/>
          <w:lang w:val="en-GB"/>
        </w:rPr>
        <w:t>www.eplan-software.com/emanage/</w:t>
      </w:r>
    </w:p>
    <w:p w:rsidR="001C160F" w:rsidRPr="00B4168C" w:rsidRDefault="001C160F" w:rsidP="001C160F">
      <w:pPr>
        <w:pStyle w:val="StandardWeb"/>
        <w:spacing w:after="240" w:afterAutospacing="0" w:line="312" w:lineRule="auto"/>
        <w:ind w:right="-2"/>
        <w:rPr>
          <w:rFonts w:ascii="Arial" w:hAnsi="Arial" w:cs="Arial"/>
          <w:sz w:val="22"/>
          <w:szCs w:val="22"/>
          <w:lang w:val="en-GB"/>
        </w:rPr>
      </w:pPr>
      <w:r w:rsidRPr="00B4168C">
        <w:rPr>
          <w:rFonts w:ascii="Arial" w:hAnsi="Arial" w:cs="Arial"/>
          <w:sz w:val="22"/>
          <w:szCs w:val="22"/>
          <w:lang w:val="en-GB"/>
        </w:rPr>
        <w:t>(</w:t>
      </w:r>
      <w:r w:rsidR="00B40863">
        <w:rPr>
          <w:rFonts w:ascii="Arial" w:hAnsi="Arial" w:cs="Arial"/>
          <w:sz w:val="22"/>
          <w:szCs w:val="22"/>
          <w:lang w:val="en-GB"/>
        </w:rPr>
        <w:t>3,8</w:t>
      </w:r>
      <w:r w:rsidR="00614E5A">
        <w:rPr>
          <w:rFonts w:ascii="Arial" w:hAnsi="Arial" w:cs="Arial"/>
          <w:sz w:val="22"/>
          <w:szCs w:val="22"/>
          <w:lang w:val="en-GB"/>
        </w:rPr>
        <w:t>19</w:t>
      </w:r>
      <w:r w:rsidR="00B4168C">
        <w:rPr>
          <w:rFonts w:ascii="Arial" w:hAnsi="Arial" w:cs="Arial"/>
          <w:sz w:val="22"/>
          <w:szCs w:val="22"/>
          <w:lang w:val="en-GB"/>
        </w:rPr>
        <w:t xml:space="preserve"> characters</w:t>
      </w:r>
      <w:r w:rsidRPr="00B4168C">
        <w:rPr>
          <w:rFonts w:ascii="Arial" w:hAnsi="Arial" w:cs="Arial"/>
          <w:sz w:val="22"/>
          <w:szCs w:val="22"/>
          <w:lang w:val="en-GB"/>
        </w:rPr>
        <w:t>)</w:t>
      </w:r>
    </w:p>
    <w:p w:rsidR="001C160F" w:rsidRPr="00B4168C" w:rsidRDefault="001C160F" w:rsidP="001C160F">
      <w:pPr>
        <w:spacing w:after="240" w:line="312" w:lineRule="auto"/>
        <w:ind w:right="3493"/>
        <w:rPr>
          <w:rFonts w:ascii="Wingdings" w:hAnsi="Wingdings"/>
          <w:lang w:val="en-GB"/>
        </w:rPr>
      </w:pPr>
      <w:r w:rsidRPr="00B4168C">
        <w:rPr>
          <w:rFonts w:ascii="Wingdings" w:hAnsi="Wingdings"/>
          <w:lang w:val="en-GB"/>
        </w:rPr>
        <w:t></w:t>
      </w:r>
    </w:p>
    <w:p w:rsidR="001C160F" w:rsidRPr="00B4168C" w:rsidRDefault="00B4168C" w:rsidP="001C160F">
      <w:pPr>
        <w:pStyle w:val="PIAbspann"/>
        <w:rPr>
          <w:b/>
          <w:bCs/>
          <w:lang w:val="en-GB"/>
        </w:rPr>
      </w:pPr>
      <w:r>
        <w:rPr>
          <w:b/>
          <w:bCs/>
          <w:lang w:val="en-GB"/>
        </w:rPr>
        <w:t>Images</w:t>
      </w:r>
    </w:p>
    <w:p w:rsidR="002F6705" w:rsidRPr="002F6705" w:rsidRDefault="002F6705" w:rsidP="002F6705">
      <w:pPr>
        <w:spacing w:after="240" w:line="312" w:lineRule="auto"/>
        <w:ind w:right="3493"/>
        <w:rPr>
          <w:rFonts w:ascii="Arial" w:hAnsi="Arial" w:cs="Arial"/>
          <w:sz w:val="18"/>
          <w:lang w:val="en-GB"/>
        </w:rPr>
      </w:pPr>
      <w:r w:rsidRPr="002F6705">
        <w:rPr>
          <w:rFonts w:ascii="Arial" w:hAnsi="Arial" w:cs="Arial"/>
          <w:sz w:val="18"/>
          <w:lang w:val="en-GB"/>
        </w:rPr>
        <w:t>Eplan eManage.jpg: Collaboration at the heart of the new full version of Eplan eManage. The cloud-based software networks OEMs, system integrators, machine builders and operators.</w:t>
      </w:r>
      <w:r w:rsidRPr="002F6705">
        <w:rPr>
          <w:rFonts w:ascii="Arial" w:hAnsi="Arial" w:cs="Arial"/>
          <w:sz w:val="18"/>
          <w:lang w:val="en-GB"/>
        </w:rPr>
        <w:br/>
      </w:r>
      <w:r w:rsidRPr="002F6705">
        <w:rPr>
          <w:rFonts w:ascii="Arial" w:hAnsi="Arial" w:cs="Arial"/>
          <w:sz w:val="18"/>
          <w:lang w:val="en-GB"/>
        </w:rPr>
        <w:br/>
        <w:t>Claas Schreibmüller.jpg: “The complete overview of customer requirements and project requirements provides more transparency for all stakeholders involved in developing a machine or plant system,” says Eplan </w:t>
      </w:r>
      <w:r w:rsidR="00614E5A">
        <w:rPr>
          <w:rFonts w:ascii="Arial" w:hAnsi="Arial" w:cs="Arial"/>
          <w:sz w:val="18"/>
          <w:lang w:val="en-GB"/>
        </w:rPr>
        <w:t>Head</w:t>
      </w:r>
      <w:r w:rsidRPr="002F6705">
        <w:rPr>
          <w:rFonts w:ascii="Arial" w:hAnsi="Arial" w:cs="Arial"/>
          <w:sz w:val="18"/>
          <w:lang w:val="en-GB"/>
        </w:rPr>
        <w:t xml:space="preserve"> of Engineering Solutions Claas Schreibmüller</w:t>
      </w:r>
    </w:p>
    <w:p w:rsidR="001C160F" w:rsidRPr="00B4168C" w:rsidRDefault="00B4168C" w:rsidP="002F6705">
      <w:pPr>
        <w:autoSpaceDE w:val="0"/>
        <w:autoSpaceDN w:val="0"/>
        <w:adjustRightInd w:val="0"/>
        <w:spacing w:after="240" w:line="312" w:lineRule="auto"/>
        <w:ind w:right="3493"/>
        <w:rPr>
          <w:rFonts w:ascii="Arial" w:hAnsi="Arial" w:cs="Arial"/>
          <w:sz w:val="18"/>
          <w:lang w:val="en-GB"/>
        </w:rPr>
      </w:pPr>
      <w:r w:rsidRPr="00B4168C">
        <w:rPr>
          <w:rFonts w:ascii="Arial" w:hAnsi="Arial" w:cs="Arial"/>
          <w:sz w:val="18"/>
          <w:lang w:val="en-GB"/>
        </w:rPr>
        <w:t>Please name Eplan GmbH &amp; Co. KG as the source, and provide us with a sample copy.</w:t>
      </w:r>
    </w:p>
    <w:p w:rsidR="002F6705" w:rsidRPr="00605B05" w:rsidRDefault="002F6705" w:rsidP="002F6705">
      <w:pPr>
        <w:pStyle w:val="PIAbspann"/>
        <w:rPr>
          <w:b/>
          <w:lang w:val="en-US"/>
        </w:rPr>
      </w:pPr>
      <w:r w:rsidRPr="00605B05">
        <w:rPr>
          <w:b/>
          <w:lang w:val="en-US"/>
        </w:rPr>
        <w:t>EPLAN</w:t>
      </w:r>
    </w:p>
    <w:p w:rsidR="002F6705" w:rsidRPr="00C93686" w:rsidRDefault="002F6705" w:rsidP="002F6705">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rsidR="002F6705" w:rsidRPr="00C93686" w:rsidRDefault="002F6705" w:rsidP="002F6705">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61</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Within the EPLAN Partner Network, open interfaces and seamless integrations are reali</w:t>
      </w:r>
      <w:r>
        <w:rPr>
          <w:rFonts w:ascii="Arial" w:hAnsi="Arial" w:cs="Arial"/>
          <w:sz w:val="18"/>
          <w:lang w:val="en-US"/>
        </w:rPr>
        <w:t>s</w:t>
      </w:r>
      <w:r w:rsidRPr="004A6E6B">
        <w:rPr>
          <w:rFonts w:ascii="Arial" w:hAnsi="Arial" w:cs="Arial"/>
          <w:sz w:val="18"/>
          <w:lang w:val="en-US"/>
        </w:rPr>
        <w:t>ed together with partners.</w:t>
      </w:r>
      <w:r>
        <w:rPr>
          <w:rFonts w:ascii="Arial" w:hAnsi="Arial" w:cs="Arial"/>
          <w:sz w:val="18"/>
          <w:lang w:val="en-US"/>
        </w:rPr>
        <w:t xml:space="preserve"> </w:t>
      </w:r>
      <w:r w:rsidRPr="00C93686">
        <w:rPr>
          <w:rFonts w:ascii="Arial" w:hAnsi="Arial" w:cs="Arial"/>
          <w:sz w:val="18"/>
          <w:lang w:val="en-US"/>
        </w:rPr>
        <w:t>„Efficient engineering“ is the focus.</w:t>
      </w:r>
    </w:p>
    <w:p w:rsidR="002F6705" w:rsidRPr="00C93686" w:rsidRDefault="002F6705" w:rsidP="002F6705">
      <w:pPr>
        <w:pStyle w:val="PIAbspann"/>
        <w:rPr>
          <w:lang w:val="en-US"/>
        </w:rPr>
      </w:pPr>
      <w:r w:rsidRPr="00C93686">
        <w:rPr>
          <w:lang w:val="en-US"/>
        </w:rPr>
        <w:t xml:space="preserve">EPLAN was founded in 1984 and is part of the owner-operated Friedhelm Loh Group. The Friedhelm Loh Group operates worldwide with </w:t>
      </w:r>
      <w:r>
        <w:rPr>
          <w:lang w:val="en-US"/>
        </w:rPr>
        <w:t>12</w:t>
      </w:r>
      <w:r w:rsidRPr="00C93686">
        <w:rPr>
          <w:lang w:val="en-US"/>
        </w:rPr>
        <w:t xml:space="preserve"> production sites and </w:t>
      </w:r>
      <w:r>
        <w:rPr>
          <w:lang w:val="en-US"/>
        </w:rPr>
        <w:t>94</w:t>
      </w:r>
      <w:r w:rsidRPr="00C93686">
        <w:rPr>
          <w:lang w:val="en-US"/>
        </w:rPr>
        <w:t xml:space="preserve"> international subsidiaries. The entire group employs </w:t>
      </w:r>
      <w:r>
        <w:rPr>
          <w:lang w:val="en-US"/>
        </w:rPr>
        <w:t>11.600</w:t>
      </w:r>
      <w:r w:rsidRPr="00C93686">
        <w:rPr>
          <w:lang w:val="en-US"/>
        </w:rPr>
        <w:t xml:space="preserve"> people and generated revenues of around €2,</w:t>
      </w:r>
      <w:r>
        <w:rPr>
          <w:lang w:val="en-US"/>
        </w:rPr>
        <w:t>6</w:t>
      </w:r>
      <w:r w:rsidRPr="00C93686">
        <w:rPr>
          <w:lang w:val="en-US"/>
        </w:rPr>
        <w:t xml:space="preserve"> billion in </w:t>
      </w:r>
      <w:r>
        <w:rPr>
          <w:lang w:val="en-US"/>
        </w:rPr>
        <w:t>2019</w:t>
      </w:r>
      <w:r w:rsidRPr="00C93686">
        <w:rPr>
          <w:lang w:val="en-US"/>
        </w:rPr>
        <w:t xml:space="preserve">. For the </w:t>
      </w:r>
      <w:r>
        <w:rPr>
          <w:lang w:val="en-US"/>
        </w:rPr>
        <w:t>13</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21</w:t>
      </w:r>
      <w:r w:rsidRPr="00C93686">
        <w:rPr>
          <w:lang w:val="en-US"/>
        </w:rPr>
        <w:t>. In addition</w:t>
      </w:r>
      <w:r>
        <w:rPr>
          <w:lang w:val="en-US"/>
        </w:rPr>
        <w:t>,</w:t>
      </w:r>
      <w:r w:rsidRPr="00C93686">
        <w:rPr>
          <w:lang w:val="en-US"/>
        </w:rPr>
        <w:t xml:space="preserve"> Friedhelm Loh Group was recognized as “Top vocational trainer” according to a study of Deutschland Test and Focus Money.</w:t>
      </w:r>
    </w:p>
    <w:p w:rsidR="002F6705" w:rsidRPr="00C93686" w:rsidRDefault="002F6705" w:rsidP="002F6705">
      <w:pPr>
        <w:pStyle w:val="PIAbspann"/>
        <w:spacing w:after="0"/>
        <w:rPr>
          <w:lang w:val="en-US"/>
        </w:rPr>
      </w:pPr>
      <w:r w:rsidRPr="00C93686">
        <w:rPr>
          <w:lang w:val="en-US"/>
        </w:rPr>
        <w:t>For more information visit:</w:t>
      </w:r>
    </w:p>
    <w:p w:rsidR="002F6705" w:rsidRPr="00C93686" w:rsidRDefault="002F6705" w:rsidP="002F6705">
      <w:pPr>
        <w:pStyle w:val="PIAbspann"/>
        <w:spacing w:after="0"/>
        <w:rPr>
          <w:lang w:val="en-US"/>
          <w:specVanish/>
        </w:rPr>
      </w:pPr>
      <w:r w:rsidRPr="00C93686">
        <w:rPr>
          <w:lang w:val="en-US"/>
        </w:rPr>
        <w:t>www.eplan.de and www.friedhelm-loh-group.com</w:t>
      </w:r>
    </w:p>
    <w:p w:rsidR="002F6705" w:rsidRPr="00C93686" w:rsidRDefault="002F6705" w:rsidP="002F6705">
      <w:pPr>
        <w:pStyle w:val="PIAbspann"/>
        <w:spacing w:after="0"/>
        <w:rPr>
          <w:lang w:val="en-US"/>
        </w:rPr>
      </w:pPr>
    </w:p>
    <w:p w:rsidR="002F6705" w:rsidRPr="00C93686" w:rsidRDefault="002F6705" w:rsidP="002F6705">
      <w:pPr>
        <w:pStyle w:val="PIAbspann"/>
        <w:spacing w:after="0"/>
        <w:rPr>
          <w:lang w:val="en-US"/>
        </w:rPr>
      </w:pPr>
    </w:p>
    <w:p w:rsidR="002F6705" w:rsidRPr="00C93686" w:rsidRDefault="002F6705" w:rsidP="002F6705">
      <w:pPr>
        <w:pStyle w:val="PIAbspann"/>
        <w:spacing w:after="0"/>
        <w:rPr>
          <w:lang w:val="en-US"/>
        </w:rPr>
      </w:pPr>
    </w:p>
    <w:p w:rsidR="001C160F" w:rsidRPr="002F6705" w:rsidRDefault="001C160F" w:rsidP="001C160F">
      <w:pPr>
        <w:pStyle w:val="Kopfzeile"/>
        <w:tabs>
          <w:tab w:val="clear" w:pos="4536"/>
          <w:tab w:val="clear" w:pos="9072"/>
        </w:tabs>
        <w:spacing w:line="240" w:lineRule="atLeast"/>
        <w:ind w:right="3119"/>
        <w:rPr>
          <w:rFonts w:ascii="Arial" w:hAnsi="Arial" w:cs="Arial"/>
          <w:b/>
          <w:sz w:val="22"/>
          <w:szCs w:val="22"/>
          <w:lang w:val="en-US"/>
        </w:rPr>
      </w:pPr>
    </w:p>
    <w:sectPr w:rsidR="001C160F" w:rsidRPr="002F6705" w:rsidSect="00FA5D65">
      <w:headerReference w:type="default"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1A97E8" w16cex:dateUtc="2021-10-20T11:28:00Z"/>
  <w16cex:commentExtensible w16cex:durableId="2517C39E" w16cex:dateUtc="2021-10-18T07:57:00Z"/>
  <w16cex:commentExtensible w16cex:durableId="2517CE2D" w16cex:dateUtc="2021-10-18T08:42:00Z"/>
  <w16cex:commentExtensible w16cex:durableId="251A98FB" w16cex:dateUtc="2021-10-20T11:32:00Z"/>
  <w16cex:commentExtensible w16cex:durableId="2513C72A" w16cex:dateUtc="2021-10-15T07: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CCCA18" w16cid:durableId="251A97E8"/>
  <w16cid:commentId w16cid:paraId="14749CF8" w16cid:durableId="2517C39E"/>
  <w16cid:commentId w16cid:paraId="338D6A89" w16cid:durableId="2517CE2D"/>
  <w16cid:commentId w16cid:paraId="6F8CE48C" w16cid:durableId="251A98FB"/>
  <w16cid:commentId w16cid:paraId="7F9BB246" w16cid:durableId="2513C7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DC2" w:rsidRDefault="00C72DC2">
      <w:r>
        <w:separator/>
      </w:r>
    </w:p>
  </w:endnote>
  <w:endnote w:type="continuationSeparator" w:id="0">
    <w:p w:rsidR="00C72DC2" w:rsidRDefault="00C72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522" w:rsidRPr="00B4168C" w:rsidRDefault="008E1BE0" w:rsidP="008C6F46">
    <w:pPr>
      <w:pStyle w:val="Fuzeile"/>
      <w:jc w:val="right"/>
      <w:rPr>
        <w:rFonts w:ascii="Arial" w:hAnsi="Arial" w:cs="Arial"/>
        <w:sz w:val="22"/>
        <w:szCs w:val="22"/>
        <w:lang w:val="en-GB"/>
      </w:rPr>
    </w:pPr>
    <w:r>
      <w:rPr>
        <w:rStyle w:val="Seitenzahl"/>
        <w:rFonts w:ascii="Arial" w:hAnsi="Arial" w:cs="Arial"/>
        <w:sz w:val="22"/>
        <w:szCs w:val="22"/>
        <w:lang w:val="en-GB"/>
      </w:rPr>
      <w:t>Page</w:t>
    </w:r>
    <w:r w:rsidR="007C0522" w:rsidRPr="00B4168C">
      <w:rPr>
        <w:rStyle w:val="Seitenzahl"/>
        <w:rFonts w:ascii="Arial" w:hAnsi="Arial" w:cs="Arial"/>
        <w:sz w:val="22"/>
        <w:szCs w:val="22"/>
        <w:lang w:val="en-GB"/>
      </w:rPr>
      <w:t xml:space="preserve"> </w:t>
    </w:r>
    <w:r w:rsidR="007C0522" w:rsidRPr="00B4168C">
      <w:rPr>
        <w:rStyle w:val="Seitenzahl"/>
        <w:rFonts w:ascii="Arial" w:hAnsi="Arial" w:cs="Arial"/>
        <w:sz w:val="22"/>
        <w:szCs w:val="22"/>
        <w:lang w:val="en-GB"/>
      </w:rPr>
      <w:fldChar w:fldCharType="begin"/>
    </w:r>
    <w:r w:rsidR="007C0522" w:rsidRPr="00B4168C">
      <w:rPr>
        <w:rStyle w:val="Seitenzahl"/>
        <w:rFonts w:ascii="Arial" w:hAnsi="Arial" w:cs="Arial"/>
        <w:sz w:val="22"/>
        <w:szCs w:val="22"/>
        <w:lang w:val="en-GB"/>
      </w:rPr>
      <w:instrText xml:space="preserve"> PAGE </w:instrText>
    </w:r>
    <w:r w:rsidR="007C0522" w:rsidRPr="00B4168C">
      <w:rPr>
        <w:rStyle w:val="Seitenzahl"/>
        <w:rFonts w:ascii="Arial" w:hAnsi="Arial" w:cs="Arial"/>
        <w:sz w:val="22"/>
        <w:szCs w:val="22"/>
        <w:lang w:val="en-GB"/>
      </w:rPr>
      <w:fldChar w:fldCharType="separate"/>
    </w:r>
    <w:r w:rsidR="00484CE3">
      <w:rPr>
        <w:rStyle w:val="Seitenzahl"/>
        <w:rFonts w:ascii="Arial" w:hAnsi="Arial" w:cs="Arial"/>
        <w:noProof/>
        <w:sz w:val="22"/>
        <w:szCs w:val="22"/>
        <w:lang w:val="en-GB"/>
      </w:rPr>
      <w:t>4</w:t>
    </w:r>
    <w:r w:rsidR="007C0522" w:rsidRPr="00B4168C">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522" w:rsidRDefault="007C0522">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144E403C" wp14:editId="1902E79C">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DC2" w:rsidRDefault="00C72DC2">
      <w:r>
        <w:separator/>
      </w:r>
    </w:p>
  </w:footnote>
  <w:footnote w:type="continuationSeparator" w:id="0">
    <w:p w:rsidR="00C72DC2" w:rsidRDefault="00C72D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522" w:rsidRPr="00B4168C" w:rsidRDefault="002F6705">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84864" behindDoc="0" locked="0" layoutInCell="1" allowOverlap="1" wp14:anchorId="7E3C7EC2" wp14:editId="3B96B166">
              <wp:simplePos x="0" y="0"/>
              <wp:positionH relativeFrom="column">
                <wp:posOffset>5198827</wp:posOffset>
              </wp:positionH>
              <wp:positionV relativeFrom="paragraph">
                <wp:posOffset>-83820</wp:posOffset>
              </wp:positionV>
              <wp:extent cx="1193165" cy="1370965"/>
              <wp:effectExtent l="0" t="0" r="5080" b="381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6705" w:rsidRPr="009E2947" w:rsidRDefault="002F6705" w:rsidP="002F6705">
                          <w:pPr>
                            <w:ind w:right="-30"/>
                          </w:pPr>
                          <w:r>
                            <w:rPr>
                              <w:noProof/>
                            </w:rPr>
                            <w:drawing>
                              <wp:inline distT="0" distB="0" distL="0" distR="0" wp14:anchorId="2A5B689F" wp14:editId="0FC95CF4">
                                <wp:extent cx="840377" cy="1174750"/>
                                <wp:effectExtent l="0" t="0" r="0" b="635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E3C7EC2" id="_x0000_t202" coordsize="21600,21600" o:spt="202" path="m,l,21600r21600,l21600,xe">
              <v:stroke joinstyle="miter"/>
              <v:path gradientshapeok="t" o:connecttype="rect"/>
            </v:shapetype>
            <v:shape id="Text Box 7" o:spid="_x0000_s1028" type="#_x0000_t202" style="position:absolute;margin-left:409.35pt;margin-top:-6.6pt;width:93.95pt;height:107.9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" stroked="f">
              <v:textbox style="mso-fit-shape-to-text:t">
                <w:txbxContent>
                  <w:p w:rsidR="002F6705" w:rsidRPr="009E2947" w:rsidRDefault="002F6705" w:rsidP="002F6705">
                    <w:pPr>
                      <w:ind w:right="-30"/>
                    </w:pPr>
                    <w:r>
                      <w:rPr>
                        <w:noProof/>
                      </w:rPr>
                      <w:drawing>
                        <wp:inline distT="0" distB="0" distL="0" distR="0" wp14:anchorId="2A5B689F" wp14:editId="0FC95CF4">
                          <wp:extent cx="840377" cy="1174750"/>
                          <wp:effectExtent l="0" t="0" r="0" b="635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v:textbox>
            </v:shape>
          </w:pict>
        </mc:Fallback>
      </mc:AlternateContent>
    </w:r>
    <w:r w:rsidR="007C0522" w:rsidRPr="00B4168C">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60F79FE9" wp14:editId="16BE8D1B">
              <wp:simplePos x="0" y="0"/>
              <wp:positionH relativeFrom="column">
                <wp:posOffset>5241372</wp:posOffset>
              </wp:positionH>
              <wp:positionV relativeFrom="paragraph">
                <wp:posOffset>-95250</wp:posOffset>
              </wp:positionV>
              <wp:extent cx="1193165" cy="1370965"/>
              <wp:effectExtent l="0" t="0" r="3810"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0522" w:rsidRPr="009E2947" w:rsidRDefault="007C0522" w:rsidP="00620F45">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0F79FE9" id="_x0000_s1029" type="#_x0000_t202" style="position:absolute;margin-left:412.7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EAgAIAABU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" stroked="f">
              <v:textbox style="mso-fit-shape-to-text:t">
                <w:txbxContent>
                  <w:p w:rsidR="007C0522" w:rsidRPr="009E2947" w:rsidRDefault="007C0522" w:rsidP="00620F45">
                    <w:pPr>
                      <w:ind w:right="-30"/>
                    </w:pPr>
                  </w:p>
                </w:txbxContent>
              </v:textbox>
            </v:shape>
          </w:pict>
        </mc:Fallback>
      </mc:AlternateContent>
    </w:r>
    <w:r w:rsidR="007C0522" w:rsidRPr="00B4168C">
      <w:rPr>
        <w:rFonts w:ascii="Arial" w:hAnsi="Arial" w:cs="Arial"/>
        <w:b/>
        <w:bCs/>
        <w:i/>
        <w:iCs/>
        <w:spacing w:val="40"/>
        <w:sz w:val="32"/>
        <w:lang w:val="en-GB"/>
      </w:rPr>
      <w:t>Press</w:t>
    </w:r>
    <w:r w:rsidR="008E1BE0">
      <w:rPr>
        <w:rFonts w:ascii="Arial" w:hAnsi="Arial" w:cs="Arial"/>
        <w:b/>
        <w:bCs/>
        <w:i/>
        <w:iCs/>
        <w:spacing w:val="40"/>
        <w:sz w:val="32"/>
        <w:lang w:val="en-GB"/>
      </w:rPr>
      <w:t xml:space="preserve"> releas</w:t>
    </w:r>
    <w:r w:rsidR="007C0522" w:rsidRPr="00B4168C">
      <w:rPr>
        <w:rFonts w:ascii="Arial" w:hAnsi="Arial" w:cs="Arial"/>
        <w:b/>
        <w:bCs/>
        <w:i/>
        <w:iCs/>
        <w:spacing w:val="40"/>
        <w:sz w:val="32"/>
        <w:lang w:val="en-GB"/>
      </w:rPr>
      <w:t>e</w:t>
    </w:r>
  </w:p>
  <w:p w:rsidR="007C0522" w:rsidRPr="00B4168C" w:rsidRDefault="007C0522" w:rsidP="00374B1B">
    <w:pPr>
      <w:pStyle w:val="Kopfzeile"/>
      <w:rPr>
        <w:lang w:val="en-GB"/>
      </w:rPr>
    </w:pPr>
    <w:r w:rsidRPr="00B4168C">
      <w:rPr>
        <w:rFonts w:ascii="Arial" w:hAnsi="Arial" w:cs="Arial"/>
        <w:sz w:val="22"/>
        <w:lang w:val="en-GB"/>
      </w:rPr>
      <w:t>Eplan</w:t>
    </w:r>
  </w:p>
  <w:p w:rsidR="007C0522" w:rsidRPr="00B4168C" w:rsidRDefault="007C0522" w:rsidP="001878C3">
    <w:pPr>
      <w:pStyle w:val="Kopfzeile"/>
      <w:tabs>
        <w:tab w:val="clear" w:pos="4536"/>
        <w:tab w:val="clear" w:pos="9072"/>
        <w:tab w:val="left" w:pos="6679"/>
      </w:tabs>
      <w:rPr>
        <w:lang w:val="en-GB"/>
      </w:rPr>
    </w:pPr>
    <w:r w:rsidRPr="00B4168C">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522" w:rsidRPr="00B4168C" w:rsidRDefault="002F6705">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82816" behindDoc="0" locked="0" layoutInCell="1" allowOverlap="1" wp14:anchorId="13EF3965" wp14:editId="6B964D47">
              <wp:simplePos x="0" y="0"/>
              <wp:positionH relativeFrom="column">
                <wp:posOffset>5265973</wp:posOffset>
              </wp:positionH>
              <wp:positionV relativeFrom="paragraph">
                <wp:posOffset>-45720</wp:posOffset>
              </wp:positionV>
              <wp:extent cx="1193165" cy="1370965"/>
              <wp:effectExtent l="0" t="0" r="5080" b="381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6705" w:rsidRPr="009E2947" w:rsidRDefault="002F6705" w:rsidP="002F6705">
                          <w:pPr>
                            <w:ind w:right="-30"/>
                          </w:pPr>
                          <w:r>
                            <w:rPr>
                              <w:noProof/>
                            </w:rPr>
                            <w:drawing>
                              <wp:inline distT="0" distB="0" distL="0" distR="0" wp14:anchorId="0CF6352B" wp14:editId="5C627D79">
                                <wp:extent cx="840377" cy="11747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EF3965" id="_x0000_t202" coordsize="21600,21600" o:spt="202" path="m,l,21600r21600,l21600,xe">
              <v:stroke joinstyle="miter"/>
              <v:path gradientshapeok="t" o:connecttype="rect"/>
            </v:shapetype>
            <v:shape id="_x0000_s1030" type="#_x0000_t202" style="position:absolute;margin-left:414.65pt;margin-top:-3.6pt;width:93.95pt;height:107.9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" stroked="f">
              <v:textbox style="mso-fit-shape-to-text:t">
                <w:txbxContent>
                  <w:p w:rsidR="002F6705" w:rsidRPr="009E2947" w:rsidRDefault="002F6705" w:rsidP="002F6705">
                    <w:pPr>
                      <w:ind w:right="-30"/>
                    </w:pPr>
                    <w:r>
                      <w:rPr>
                        <w:noProof/>
                      </w:rPr>
                      <w:drawing>
                        <wp:inline distT="0" distB="0" distL="0" distR="0" wp14:anchorId="0CF6352B" wp14:editId="5C627D79">
                          <wp:extent cx="840377" cy="11747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v:textbox>
            </v:shape>
          </w:pict>
        </mc:Fallback>
      </mc:AlternateContent>
    </w:r>
    <w:r w:rsidR="007C0522" w:rsidRPr="00B4168C">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27380805" wp14:editId="420A56F8">
              <wp:simplePos x="0" y="0"/>
              <wp:positionH relativeFrom="column">
                <wp:posOffset>5086761</wp:posOffset>
              </wp:positionH>
              <wp:positionV relativeFrom="paragraph">
                <wp:posOffset>-82550</wp:posOffset>
              </wp:positionV>
              <wp:extent cx="1193165" cy="1370965"/>
              <wp:effectExtent l="0" t="0" r="3810"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0522" w:rsidRPr="009E2947" w:rsidRDefault="007C0522" w:rsidP="006D3A5F">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7380805" id="_x0000_s1031" type="#_x0000_t202" style="position:absolute;margin-left:400.55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" stroked="f">
              <v:textbox style="mso-fit-shape-to-text:t">
                <w:txbxContent>
                  <w:p w:rsidR="007C0522" w:rsidRPr="009E2947" w:rsidRDefault="007C0522" w:rsidP="006D3A5F">
                    <w:pPr>
                      <w:ind w:right="-30"/>
                    </w:pPr>
                  </w:p>
                </w:txbxContent>
              </v:textbox>
            </v:shape>
          </w:pict>
        </mc:Fallback>
      </mc:AlternateContent>
    </w:r>
    <w:r w:rsidR="007C0522" w:rsidRPr="00B4168C">
      <w:rPr>
        <w:rFonts w:ascii="Arial" w:hAnsi="Arial" w:cs="Arial"/>
        <w:b/>
        <w:bCs/>
        <w:i/>
        <w:iCs/>
        <w:spacing w:val="40"/>
        <w:sz w:val="32"/>
        <w:lang w:val="en-GB"/>
      </w:rPr>
      <w:t>Press</w:t>
    </w:r>
    <w:r w:rsidR="00B4168C">
      <w:rPr>
        <w:rFonts w:ascii="Arial" w:hAnsi="Arial" w:cs="Arial"/>
        <w:b/>
        <w:bCs/>
        <w:i/>
        <w:iCs/>
        <w:spacing w:val="40"/>
        <w:sz w:val="32"/>
        <w:lang w:val="en-GB"/>
      </w:rPr>
      <w:t xml:space="preserve"> releas</w:t>
    </w:r>
    <w:r w:rsidR="007C0522" w:rsidRPr="00B4168C">
      <w:rPr>
        <w:rFonts w:ascii="Arial" w:hAnsi="Arial" w:cs="Arial"/>
        <w:b/>
        <w:bCs/>
        <w:i/>
        <w:iCs/>
        <w:spacing w:val="40"/>
        <w:sz w:val="32"/>
        <w:lang w:val="en-GB"/>
      </w:rPr>
      <w:t>e</w:t>
    </w:r>
  </w:p>
  <w:p w:rsidR="007C0522" w:rsidRPr="00B4168C" w:rsidRDefault="007C0522">
    <w:pPr>
      <w:pStyle w:val="Kopfzeile"/>
      <w:rPr>
        <w:lang w:val="en-GB"/>
      </w:rPr>
    </w:pPr>
    <w:r w:rsidRPr="00B4168C">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3EB553B3"/>
    <w:multiLevelType w:val="multilevel"/>
    <w:tmpl w:val="781E7A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1"/>
  </w:num>
  <w:num w:numId="3">
    <w:abstractNumId w:val="2"/>
  </w:num>
  <w:num w:numId="4">
    <w:abstractNumId w:val="3"/>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9"/>
  </w:num>
  <w:num w:numId="13">
    <w:abstractNumId w:val="10"/>
  </w:num>
  <w:num w:numId="14">
    <w:abstractNumId w:val="1"/>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1tjAyMzUzMzSxsDRU0lEKTi0uzszPAykwqgUAVUTVYywAAAA="/>
  </w:docVars>
  <w:rsids>
    <w:rsidRoot w:val="00B001EF"/>
    <w:rsid w:val="00007487"/>
    <w:rsid w:val="00012BBC"/>
    <w:rsid w:val="000138F6"/>
    <w:rsid w:val="0001428E"/>
    <w:rsid w:val="00014C3F"/>
    <w:rsid w:val="00014EEA"/>
    <w:rsid w:val="00017F3C"/>
    <w:rsid w:val="00023DD1"/>
    <w:rsid w:val="00023FF8"/>
    <w:rsid w:val="00026458"/>
    <w:rsid w:val="00027253"/>
    <w:rsid w:val="000338A6"/>
    <w:rsid w:val="00040441"/>
    <w:rsid w:val="00052E4F"/>
    <w:rsid w:val="00054DEB"/>
    <w:rsid w:val="00056277"/>
    <w:rsid w:val="00066560"/>
    <w:rsid w:val="00070778"/>
    <w:rsid w:val="00071E2C"/>
    <w:rsid w:val="000749C8"/>
    <w:rsid w:val="00076D04"/>
    <w:rsid w:val="0008634B"/>
    <w:rsid w:val="00087C71"/>
    <w:rsid w:val="000974AF"/>
    <w:rsid w:val="000A1F79"/>
    <w:rsid w:val="000A5019"/>
    <w:rsid w:val="000A5A45"/>
    <w:rsid w:val="000A6156"/>
    <w:rsid w:val="000A7A41"/>
    <w:rsid w:val="000B0FDC"/>
    <w:rsid w:val="000B54C2"/>
    <w:rsid w:val="000B6774"/>
    <w:rsid w:val="000B736C"/>
    <w:rsid w:val="000B7B9D"/>
    <w:rsid w:val="000C1670"/>
    <w:rsid w:val="000C2643"/>
    <w:rsid w:val="000C745B"/>
    <w:rsid w:val="000D0BF5"/>
    <w:rsid w:val="000D1962"/>
    <w:rsid w:val="000D669F"/>
    <w:rsid w:val="000E1B75"/>
    <w:rsid w:val="000E2583"/>
    <w:rsid w:val="000E4285"/>
    <w:rsid w:val="000E449F"/>
    <w:rsid w:val="000E64D1"/>
    <w:rsid w:val="000E6C59"/>
    <w:rsid w:val="000E7B68"/>
    <w:rsid w:val="000F1806"/>
    <w:rsid w:val="000F1AB8"/>
    <w:rsid w:val="000F33C1"/>
    <w:rsid w:val="000F4A83"/>
    <w:rsid w:val="000F7C73"/>
    <w:rsid w:val="00102DD1"/>
    <w:rsid w:val="001046C8"/>
    <w:rsid w:val="00104A94"/>
    <w:rsid w:val="00104E6A"/>
    <w:rsid w:val="00105A99"/>
    <w:rsid w:val="00106143"/>
    <w:rsid w:val="0011187E"/>
    <w:rsid w:val="00116DEA"/>
    <w:rsid w:val="001249BE"/>
    <w:rsid w:val="0012679F"/>
    <w:rsid w:val="00127BE8"/>
    <w:rsid w:val="00145949"/>
    <w:rsid w:val="00150689"/>
    <w:rsid w:val="00161675"/>
    <w:rsid w:val="00161EE7"/>
    <w:rsid w:val="00166725"/>
    <w:rsid w:val="00166F0B"/>
    <w:rsid w:val="001704C6"/>
    <w:rsid w:val="00176B5A"/>
    <w:rsid w:val="00176D8A"/>
    <w:rsid w:val="0018353C"/>
    <w:rsid w:val="00186344"/>
    <w:rsid w:val="0018689F"/>
    <w:rsid w:val="00186C54"/>
    <w:rsid w:val="001878C3"/>
    <w:rsid w:val="00195CA3"/>
    <w:rsid w:val="00196BAD"/>
    <w:rsid w:val="00197317"/>
    <w:rsid w:val="001A26E0"/>
    <w:rsid w:val="001A6498"/>
    <w:rsid w:val="001B025A"/>
    <w:rsid w:val="001B19BC"/>
    <w:rsid w:val="001B4C44"/>
    <w:rsid w:val="001B5DE7"/>
    <w:rsid w:val="001C0C96"/>
    <w:rsid w:val="001C160F"/>
    <w:rsid w:val="001C27B7"/>
    <w:rsid w:val="001C3CB0"/>
    <w:rsid w:val="001D2DE0"/>
    <w:rsid w:val="001D47A3"/>
    <w:rsid w:val="001D4A42"/>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15305"/>
    <w:rsid w:val="00220D64"/>
    <w:rsid w:val="00224DBE"/>
    <w:rsid w:val="00226CAF"/>
    <w:rsid w:val="002338B3"/>
    <w:rsid w:val="002344E4"/>
    <w:rsid w:val="00236AE8"/>
    <w:rsid w:val="00236FB1"/>
    <w:rsid w:val="0024095D"/>
    <w:rsid w:val="00241025"/>
    <w:rsid w:val="00245C55"/>
    <w:rsid w:val="00247086"/>
    <w:rsid w:val="00247F15"/>
    <w:rsid w:val="00250F0D"/>
    <w:rsid w:val="002522B5"/>
    <w:rsid w:val="0025543E"/>
    <w:rsid w:val="0025580D"/>
    <w:rsid w:val="00256EA0"/>
    <w:rsid w:val="00265267"/>
    <w:rsid w:val="00266ADF"/>
    <w:rsid w:val="0027042A"/>
    <w:rsid w:val="00274529"/>
    <w:rsid w:val="0028258D"/>
    <w:rsid w:val="00286A36"/>
    <w:rsid w:val="0028724E"/>
    <w:rsid w:val="002905A5"/>
    <w:rsid w:val="00292E2A"/>
    <w:rsid w:val="0029326F"/>
    <w:rsid w:val="002979FC"/>
    <w:rsid w:val="002A2017"/>
    <w:rsid w:val="002A3B91"/>
    <w:rsid w:val="002B2455"/>
    <w:rsid w:val="002B3BEC"/>
    <w:rsid w:val="002B4C73"/>
    <w:rsid w:val="002C1AEE"/>
    <w:rsid w:val="002C4118"/>
    <w:rsid w:val="002C51AB"/>
    <w:rsid w:val="002D070E"/>
    <w:rsid w:val="002E01CA"/>
    <w:rsid w:val="002E1C53"/>
    <w:rsid w:val="002F153E"/>
    <w:rsid w:val="002F6705"/>
    <w:rsid w:val="00300D7C"/>
    <w:rsid w:val="00303EA0"/>
    <w:rsid w:val="00310444"/>
    <w:rsid w:val="00310D23"/>
    <w:rsid w:val="00321908"/>
    <w:rsid w:val="00322839"/>
    <w:rsid w:val="003229D5"/>
    <w:rsid w:val="00324B5A"/>
    <w:rsid w:val="0032582B"/>
    <w:rsid w:val="00327764"/>
    <w:rsid w:val="003308CF"/>
    <w:rsid w:val="003340DF"/>
    <w:rsid w:val="00334924"/>
    <w:rsid w:val="003360C5"/>
    <w:rsid w:val="00336158"/>
    <w:rsid w:val="00341A99"/>
    <w:rsid w:val="003455E8"/>
    <w:rsid w:val="00346DA8"/>
    <w:rsid w:val="00347595"/>
    <w:rsid w:val="0035380A"/>
    <w:rsid w:val="00353D92"/>
    <w:rsid w:val="00355858"/>
    <w:rsid w:val="0035786B"/>
    <w:rsid w:val="00357955"/>
    <w:rsid w:val="00360650"/>
    <w:rsid w:val="00361213"/>
    <w:rsid w:val="00362F8C"/>
    <w:rsid w:val="00363A5A"/>
    <w:rsid w:val="00365CB8"/>
    <w:rsid w:val="00372EA4"/>
    <w:rsid w:val="0037310B"/>
    <w:rsid w:val="00374B1B"/>
    <w:rsid w:val="00376712"/>
    <w:rsid w:val="00385D41"/>
    <w:rsid w:val="00386C68"/>
    <w:rsid w:val="00387F23"/>
    <w:rsid w:val="00390575"/>
    <w:rsid w:val="00392058"/>
    <w:rsid w:val="003934AB"/>
    <w:rsid w:val="00393C77"/>
    <w:rsid w:val="003946F6"/>
    <w:rsid w:val="003A00AE"/>
    <w:rsid w:val="003A03B9"/>
    <w:rsid w:val="003A4B21"/>
    <w:rsid w:val="003A65A7"/>
    <w:rsid w:val="003A65BB"/>
    <w:rsid w:val="003B1443"/>
    <w:rsid w:val="003B3B23"/>
    <w:rsid w:val="003B5C7C"/>
    <w:rsid w:val="003C58DC"/>
    <w:rsid w:val="003D11CB"/>
    <w:rsid w:val="003D2D6B"/>
    <w:rsid w:val="003D3A40"/>
    <w:rsid w:val="003D3AE1"/>
    <w:rsid w:val="003D468B"/>
    <w:rsid w:val="003D49C1"/>
    <w:rsid w:val="003D6A6A"/>
    <w:rsid w:val="003E0AEE"/>
    <w:rsid w:val="003E11DA"/>
    <w:rsid w:val="003E6EE4"/>
    <w:rsid w:val="003F2C88"/>
    <w:rsid w:val="003F3729"/>
    <w:rsid w:val="003F5F61"/>
    <w:rsid w:val="003F6DD2"/>
    <w:rsid w:val="004042CC"/>
    <w:rsid w:val="004142E9"/>
    <w:rsid w:val="0041785F"/>
    <w:rsid w:val="0042191D"/>
    <w:rsid w:val="004277FD"/>
    <w:rsid w:val="00433C2B"/>
    <w:rsid w:val="004340C1"/>
    <w:rsid w:val="00442DD4"/>
    <w:rsid w:val="00451CC1"/>
    <w:rsid w:val="00452AC4"/>
    <w:rsid w:val="00453639"/>
    <w:rsid w:val="00455A48"/>
    <w:rsid w:val="0046127A"/>
    <w:rsid w:val="00462BB2"/>
    <w:rsid w:val="004642A1"/>
    <w:rsid w:val="00464DF5"/>
    <w:rsid w:val="00470DFE"/>
    <w:rsid w:val="004710CC"/>
    <w:rsid w:val="004713C6"/>
    <w:rsid w:val="00475641"/>
    <w:rsid w:val="0047607D"/>
    <w:rsid w:val="00477650"/>
    <w:rsid w:val="00484CE3"/>
    <w:rsid w:val="00485D00"/>
    <w:rsid w:val="00487ACB"/>
    <w:rsid w:val="00490547"/>
    <w:rsid w:val="004922D4"/>
    <w:rsid w:val="0049743F"/>
    <w:rsid w:val="004A5017"/>
    <w:rsid w:val="004A54F4"/>
    <w:rsid w:val="004B110D"/>
    <w:rsid w:val="004B113A"/>
    <w:rsid w:val="004B3D66"/>
    <w:rsid w:val="004B580B"/>
    <w:rsid w:val="004B5D43"/>
    <w:rsid w:val="004B68E1"/>
    <w:rsid w:val="004C0040"/>
    <w:rsid w:val="004C39B1"/>
    <w:rsid w:val="004C50D6"/>
    <w:rsid w:val="004D0501"/>
    <w:rsid w:val="004D41B3"/>
    <w:rsid w:val="004D75EA"/>
    <w:rsid w:val="004E2A9E"/>
    <w:rsid w:val="004E3DAC"/>
    <w:rsid w:val="004E645D"/>
    <w:rsid w:val="004E6C3C"/>
    <w:rsid w:val="004F58FC"/>
    <w:rsid w:val="004F618B"/>
    <w:rsid w:val="00503F4A"/>
    <w:rsid w:val="00504921"/>
    <w:rsid w:val="00507F14"/>
    <w:rsid w:val="00512E66"/>
    <w:rsid w:val="00517BB2"/>
    <w:rsid w:val="00517C97"/>
    <w:rsid w:val="00520DD2"/>
    <w:rsid w:val="00527605"/>
    <w:rsid w:val="00530900"/>
    <w:rsid w:val="0053410C"/>
    <w:rsid w:val="00542A68"/>
    <w:rsid w:val="00543644"/>
    <w:rsid w:val="00545113"/>
    <w:rsid w:val="00552D0D"/>
    <w:rsid w:val="00557C0A"/>
    <w:rsid w:val="00562CFC"/>
    <w:rsid w:val="00563513"/>
    <w:rsid w:val="00563AF8"/>
    <w:rsid w:val="00563EF8"/>
    <w:rsid w:val="0056423A"/>
    <w:rsid w:val="00564A27"/>
    <w:rsid w:val="00567DC9"/>
    <w:rsid w:val="005703F5"/>
    <w:rsid w:val="00571149"/>
    <w:rsid w:val="00571D51"/>
    <w:rsid w:val="00571E63"/>
    <w:rsid w:val="005762B5"/>
    <w:rsid w:val="00577E97"/>
    <w:rsid w:val="00585786"/>
    <w:rsid w:val="00593EB7"/>
    <w:rsid w:val="005A0CE6"/>
    <w:rsid w:val="005A4011"/>
    <w:rsid w:val="005A4702"/>
    <w:rsid w:val="005A5084"/>
    <w:rsid w:val="005A6D5B"/>
    <w:rsid w:val="005A7439"/>
    <w:rsid w:val="005B002C"/>
    <w:rsid w:val="005B57EA"/>
    <w:rsid w:val="005B5EE1"/>
    <w:rsid w:val="005B6DCA"/>
    <w:rsid w:val="005B73D7"/>
    <w:rsid w:val="005B7E15"/>
    <w:rsid w:val="005C0BFB"/>
    <w:rsid w:val="005C12CD"/>
    <w:rsid w:val="005C5669"/>
    <w:rsid w:val="005D4F18"/>
    <w:rsid w:val="005D6283"/>
    <w:rsid w:val="005E0A76"/>
    <w:rsid w:val="005E19F4"/>
    <w:rsid w:val="005E2C88"/>
    <w:rsid w:val="005E3AB7"/>
    <w:rsid w:val="005E5DAE"/>
    <w:rsid w:val="005F403B"/>
    <w:rsid w:val="0060490E"/>
    <w:rsid w:val="00604F8B"/>
    <w:rsid w:val="00606F01"/>
    <w:rsid w:val="00614E5A"/>
    <w:rsid w:val="00620F45"/>
    <w:rsid w:val="00626A20"/>
    <w:rsid w:val="00630763"/>
    <w:rsid w:val="00630DDB"/>
    <w:rsid w:val="00633247"/>
    <w:rsid w:val="00633504"/>
    <w:rsid w:val="00636E2A"/>
    <w:rsid w:val="00636FE2"/>
    <w:rsid w:val="00637093"/>
    <w:rsid w:val="00637DB0"/>
    <w:rsid w:val="00640B69"/>
    <w:rsid w:val="00641199"/>
    <w:rsid w:val="00645DAF"/>
    <w:rsid w:val="00646036"/>
    <w:rsid w:val="00655714"/>
    <w:rsid w:val="0066355E"/>
    <w:rsid w:val="00664440"/>
    <w:rsid w:val="00667DA5"/>
    <w:rsid w:val="00670448"/>
    <w:rsid w:val="00676D39"/>
    <w:rsid w:val="0068003B"/>
    <w:rsid w:val="006820AA"/>
    <w:rsid w:val="0068394E"/>
    <w:rsid w:val="00693556"/>
    <w:rsid w:val="0069500C"/>
    <w:rsid w:val="00697AD6"/>
    <w:rsid w:val="006A0634"/>
    <w:rsid w:val="006A2EFB"/>
    <w:rsid w:val="006B3A1E"/>
    <w:rsid w:val="006B55A9"/>
    <w:rsid w:val="006B5BC7"/>
    <w:rsid w:val="006C0437"/>
    <w:rsid w:val="006C449B"/>
    <w:rsid w:val="006C62FE"/>
    <w:rsid w:val="006C745A"/>
    <w:rsid w:val="006D3A5F"/>
    <w:rsid w:val="006D7497"/>
    <w:rsid w:val="006D7975"/>
    <w:rsid w:val="006E0255"/>
    <w:rsid w:val="006E299C"/>
    <w:rsid w:val="006E4DC7"/>
    <w:rsid w:val="006E75E6"/>
    <w:rsid w:val="006E7EFB"/>
    <w:rsid w:val="006F3201"/>
    <w:rsid w:val="006F3AD4"/>
    <w:rsid w:val="006F7328"/>
    <w:rsid w:val="007016DD"/>
    <w:rsid w:val="007023C4"/>
    <w:rsid w:val="007036FC"/>
    <w:rsid w:val="00704157"/>
    <w:rsid w:val="00712C40"/>
    <w:rsid w:val="007175BD"/>
    <w:rsid w:val="00720B7B"/>
    <w:rsid w:val="007268A4"/>
    <w:rsid w:val="0072697C"/>
    <w:rsid w:val="00727B68"/>
    <w:rsid w:val="0073386D"/>
    <w:rsid w:val="00735C58"/>
    <w:rsid w:val="00736203"/>
    <w:rsid w:val="007370EB"/>
    <w:rsid w:val="00744195"/>
    <w:rsid w:val="007453BF"/>
    <w:rsid w:val="007465BF"/>
    <w:rsid w:val="007477D6"/>
    <w:rsid w:val="00751965"/>
    <w:rsid w:val="0075302B"/>
    <w:rsid w:val="00754B3F"/>
    <w:rsid w:val="007627E1"/>
    <w:rsid w:val="007646AB"/>
    <w:rsid w:val="007666F4"/>
    <w:rsid w:val="00766CD0"/>
    <w:rsid w:val="00771184"/>
    <w:rsid w:val="00781C59"/>
    <w:rsid w:val="007916BF"/>
    <w:rsid w:val="00793C7B"/>
    <w:rsid w:val="007A3350"/>
    <w:rsid w:val="007A5A7F"/>
    <w:rsid w:val="007A5DC3"/>
    <w:rsid w:val="007B28BF"/>
    <w:rsid w:val="007B4FEE"/>
    <w:rsid w:val="007C0522"/>
    <w:rsid w:val="007C171A"/>
    <w:rsid w:val="007C53A3"/>
    <w:rsid w:val="007C7D81"/>
    <w:rsid w:val="007D2457"/>
    <w:rsid w:val="007D5007"/>
    <w:rsid w:val="007D6B64"/>
    <w:rsid w:val="007E27D6"/>
    <w:rsid w:val="007E7C32"/>
    <w:rsid w:val="007E7F62"/>
    <w:rsid w:val="007F17BB"/>
    <w:rsid w:val="007F65DA"/>
    <w:rsid w:val="007F7E2C"/>
    <w:rsid w:val="0080396A"/>
    <w:rsid w:val="00805FC6"/>
    <w:rsid w:val="00806154"/>
    <w:rsid w:val="00806D06"/>
    <w:rsid w:val="00806DED"/>
    <w:rsid w:val="00806FF4"/>
    <w:rsid w:val="00810D6B"/>
    <w:rsid w:val="00814F7F"/>
    <w:rsid w:val="00816BD2"/>
    <w:rsid w:val="00821532"/>
    <w:rsid w:val="00823DFD"/>
    <w:rsid w:val="008241A5"/>
    <w:rsid w:val="008331D8"/>
    <w:rsid w:val="00833397"/>
    <w:rsid w:val="008338AC"/>
    <w:rsid w:val="00834997"/>
    <w:rsid w:val="008349CC"/>
    <w:rsid w:val="00836B16"/>
    <w:rsid w:val="00842286"/>
    <w:rsid w:val="0084244E"/>
    <w:rsid w:val="0084300D"/>
    <w:rsid w:val="00844453"/>
    <w:rsid w:val="00854263"/>
    <w:rsid w:val="0085494B"/>
    <w:rsid w:val="008577A8"/>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A175B"/>
    <w:rsid w:val="008A30B7"/>
    <w:rsid w:val="008B1D23"/>
    <w:rsid w:val="008B371A"/>
    <w:rsid w:val="008B780D"/>
    <w:rsid w:val="008C0F82"/>
    <w:rsid w:val="008C5A84"/>
    <w:rsid w:val="008C6F46"/>
    <w:rsid w:val="008D12BB"/>
    <w:rsid w:val="008D24D8"/>
    <w:rsid w:val="008D385A"/>
    <w:rsid w:val="008D5EF8"/>
    <w:rsid w:val="008D716A"/>
    <w:rsid w:val="008E1BE0"/>
    <w:rsid w:val="008E3E31"/>
    <w:rsid w:val="008E5217"/>
    <w:rsid w:val="008E5B18"/>
    <w:rsid w:val="008E701E"/>
    <w:rsid w:val="008F319B"/>
    <w:rsid w:val="008F335F"/>
    <w:rsid w:val="008F4E08"/>
    <w:rsid w:val="008F4E94"/>
    <w:rsid w:val="008F4FAA"/>
    <w:rsid w:val="008F6510"/>
    <w:rsid w:val="009001A6"/>
    <w:rsid w:val="00900231"/>
    <w:rsid w:val="0090693D"/>
    <w:rsid w:val="00915949"/>
    <w:rsid w:val="009218CD"/>
    <w:rsid w:val="00925A89"/>
    <w:rsid w:val="009368B4"/>
    <w:rsid w:val="00936A0E"/>
    <w:rsid w:val="009441ED"/>
    <w:rsid w:val="00952052"/>
    <w:rsid w:val="0095229C"/>
    <w:rsid w:val="00953CED"/>
    <w:rsid w:val="009571C5"/>
    <w:rsid w:val="00961AAB"/>
    <w:rsid w:val="009703D5"/>
    <w:rsid w:val="00970B37"/>
    <w:rsid w:val="00973DD2"/>
    <w:rsid w:val="009747D3"/>
    <w:rsid w:val="00976473"/>
    <w:rsid w:val="00980CBF"/>
    <w:rsid w:val="00981DC9"/>
    <w:rsid w:val="00982354"/>
    <w:rsid w:val="00983570"/>
    <w:rsid w:val="00983958"/>
    <w:rsid w:val="009A051C"/>
    <w:rsid w:val="009A3C41"/>
    <w:rsid w:val="009A45AA"/>
    <w:rsid w:val="009A6917"/>
    <w:rsid w:val="009A7414"/>
    <w:rsid w:val="009B6682"/>
    <w:rsid w:val="009B7378"/>
    <w:rsid w:val="009C42E7"/>
    <w:rsid w:val="009C5A08"/>
    <w:rsid w:val="009C650C"/>
    <w:rsid w:val="009C7690"/>
    <w:rsid w:val="009D134E"/>
    <w:rsid w:val="009D23B8"/>
    <w:rsid w:val="009D42CD"/>
    <w:rsid w:val="009D6A47"/>
    <w:rsid w:val="009E2947"/>
    <w:rsid w:val="009E5D0B"/>
    <w:rsid w:val="009E5FCF"/>
    <w:rsid w:val="009F0912"/>
    <w:rsid w:val="009F1EDF"/>
    <w:rsid w:val="009F575D"/>
    <w:rsid w:val="009F64A6"/>
    <w:rsid w:val="009F7288"/>
    <w:rsid w:val="00A00DE3"/>
    <w:rsid w:val="00A0173E"/>
    <w:rsid w:val="00A05B62"/>
    <w:rsid w:val="00A06CCF"/>
    <w:rsid w:val="00A148F9"/>
    <w:rsid w:val="00A22383"/>
    <w:rsid w:val="00A24BE6"/>
    <w:rsid w:val="00A31948"/>
    <w:rsid w:val="00A34043"/>
    <w:rsid w:val="00A40469"/>
    <w:rsid w:val="00A40C2C"/>
    <w:rsid w:val="00A41B71"/>
    <w:rsid w:val="00A51A19"/>
    <w:rsid w:val="00A60813"/>
    <w:rsid w:val="00A60EBB"/>
    <w:rsid w:val="00A643FA"/>
    <w:rsid w:val="00A715DB"/>
    <w:rsid w:val="00A75901"/>
    <w:rsid w:val="00A777FB"/>
    <w:rsid w:val="00A81100"/>
    <w:rsid w:val="00A83CEE"/>
    <w:rsid w:val="00A84964"/>
    <w:rsid w:val="00A86D0A"/>
    <w:rsid w:val="00A876B0"/>
    <w:rsid w:val="00A91001"/>
    <w:rsid w:val="00AA01FD"/>
    <w:rsid w:val="00AA085A"/>
    <w:rsid w:val="00AA101E"/>
    <w:rsid w:val="00AA3519"/>
    <w:rsid w:val="00AA4318"/>
    <w:rsid w:val="00AA4D40"/>
    <w:rsid w:val="00AB0A7B"/>
    <w:rsid w:val="00AB0A8D"/>
    <w:rsid w:val="00AB3FCC"/>
    <w:rsid w:val="00AB47B5"/>
    <w:rsid w:val="00AB5506"/>
    <w:rsid w:val="00AC09F4"/>
    <w:rsid w:val="00AC232E"/>
    <w:rsid w:val="00AC67CD"/>
    <w:rsid w:val="00AD2CF4"/>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161F0"/>
    <w:rsid w:val="00B2002B"/>
    <w:rsid w:val="00B22639"/>
    <w:rsid w:val="00B23799"/>
    <w:rsid w:val="00B26FEC"/>
    <w:rsid w:val="00B30557"/>
    <w:rsid w:val="00B33EC2"/>
    <w:rsid w:val="00B34EDD"/>
    <w:rsid w:val="00B37FA0"/>
    <w:rsid w:val="00B40863"/>
    <w:rsid w:val="00B4168C"/>
    <w:rsid w:val="00B44F3B"/>
    <w:rsid w:val="00B51271"/>
    <w:rsid w:val="00B529F6"/>
    <w:rsid w:val="00B56A1E"/>
    <w:rsid w:val="00B615E2"/>
    <w:rsid w:val="00B63ECF"/>
    <w:rsid w:val="00B64CFE"/>
    <w:rsid w:val="00B658E5"/>
    <w:rsid w:val="00B716FC"/>
    <w:rsid w:val="00B717C3"/>
    <w:rsid w:val="00B71B08"/>
    <w:rsid w:val="00B7776A"/>
    <w:rsid w:val="00B802A2"/>
    <w:rsid w:val="00B80C19"/>
    <w:rsid w:val="00B82A84"/>
    <w:rsid w:val="00B838B0"/>
    <w:rsid w:val="00B861D3"/>
    <w:rsid w:val="00B921B3"/>
    <w:rsid w:val="00B9249C"/>
    <w:rsid w:val="00BA040E"/>
    <w:rsid w:val="00BA7478"/>
    <w:rsid w:val="00BB0863"/>
    <w:rsid w:val="00BB0E1F"/>
    <w:rsid w:val="00BB116F"/>
    <w:rsid w:val="00BB5970"/>
    <w:rsid w:val="00BC1475"/>
    <w:rsid w:val="00BC4C74"/>
    <w:rsid w:val="00BC5718"/>
    <w:rsid w:val="00BC6E8E"/>
    <w:rsid w:val="00BC7498"/>
    <w:rsid w:val="00BD194C"/>
    <w:rsid w:val="00BD2B02"/>
    <w:rsid w:val="00BD3D8A"/>
    <w:rsid w:val="00BD5EE8"/>
    <w:rsid w:val="00BE1A34"/>
    <w:rsid w:val="00BF238B"/>
    <w:rsid w:val="00BF42EC"/>
    <w:rsid w:val="00C01B90"/>
    <w:rsid w:val="00C036D0"/>
    <w:rsid w:val="00C105C2"/>
    <w:rsid w:val="00C11179"/>
    <w:rsid w:val="00C13F19"/>
    <w:rsid w:val="00C23ECF"/>
    <w:rsid w:val="00C262DD"/>
    <w:rsid w:val="00C30000"/>
    <w:rsid w:val="00C341D6"/>
    <w:rsid w:val="00C3606B"/>
    <w:rsid w:val="00C37519"/>
    <w:rsid w:val="00C40110"/>
    <w:rsid w:val="00C416DB"/>
    <w:rsid w:val="00C46346"/>
    <w:rsid w:val="00C5089E"/>
    <w:rsid w:val="00C51245"/>
    <w:rsid w:val="00C51B31"/>
    <w:rsid w:val="00C548F3"/>
    <w:rsid w:val="00C54E1F"/>
    <w:rsid w:val="00C63322"/>
    <w:rsid w:val="00C63C33"/>
    <w:rsid w:val="00C644A1"/>
    <w:rsid w:val="00C65676"/>
    <w:rsid w:val="00C72DC2"/>
    <w:rsid w:val="00C74748"/>
    <w:rsid w:val="00C75DF1"/>
    <w:rsid w:val="00C76036"/>
    <w:rsid w:val="00C814A9"/>
    <w:rsid w:val="00C90142"/>
    <w:rsid w:val="00C94A0A"/>
    <w:rsid w:val="00CA4D65"/>
    <w:rsid w:val="00CB2326"/>
    <w:rsid w:val="00CB5526"/>
    <w:rsid w:val="00CB62A5"/>
    <w:rsid w:val="00CB7403"/>
    <w:rsid w:val="00CC0DD1"/>
    <w:rsid w:val="00CC435F"/>
    <w:rsid w:val="00CD0E33"/>
    <w:rsid w:val="00CD3B4E"/>
    <w:rsid w:val="00CD7B0B"/>
    <w:rsid w:val="00CE1D4F"/>
    <w:rsid w:val="00CE273A"/>
    <w:rsid w:val="00CE3641"/>
    <w:rsid w:val="00CF183B"/>
    <w:rsid w:val="00CF198B"/>
    <w:rsid w:val="00CF274B"/>
    <w:rsid w:val="00CF2ACE"/>
    <w:rsid w:val="00CF2BBA"/>
    <w:rsid w:val="00CF3127"/>
    <w:rsid w:val="00CF3D28"/>
    <w:rsid w:val="00CF4558"/>
    <w:rsid w:val="00CF7E8F"/>
    <w:rsid w:val="00D05BF4"/>
    <w:rsid w:val="00D12684"/>
    <w:rsid w:val="00D175D2"/>
    <w:rsid w:val="00D213B9"/>
    <w:rsid w:val="00D21A43"/>
    <w:rsid w:val="00D24E86"/>
    <w:rsid w:val="00D25C83"/>
    <w:rsid w:val="00D330AB"/>
    <w:rsid w:val="00D33242"/>
    <w:rsid w:val="00D357E9"/>
    <w:rsid w:val="00D35E87"/>
    <w:rsid w:val="00D43B60"/>
    <w:rsid w:val="00D447B2"/>
    <w:rsid w:val="00D47D6D"/>
    <w:rsid w:val="00D53D03"/>
    <w:rsid w:val="00D56923"/>
    <w:rsid w:val="00D571ED"/>
    <w:rsid w:val="00D6051B"/>
    <w:rsid w:val="00D64388"/>
    <w:rsid w:val="00D64E4F"/>
    <w:rsid w:val="00D66617"/>
    <w:rsid w:val="00D67523"/>
    <w:rsid w:val="00D704B5"/>
    <w:rsid w:val="00D70539"/>
    <w:rsid w:val="00D76EE3"/>
    <w:rsid w:val="00D77DB5"/>
    <w:rsid w:val="00D77DE3"/>
    <w:rsid w:val="00D77E5B"/>
    <w:rsid w:val="00D80589"/>
    <w:rsid w:val="00D81DD3"/>
    <w:rsid w:val="00D8279E"/>
    <w:rsid w:val="00D82C21"/>
    <w:rsid w:val="00D83008"/>
    <w:rsid w:val="00D83A79"/>
    <w:rsid w:val="00D85CF1"/>
    <w:rsid w:val="00D8732C"/>
    <w:rsid w:val="00D87796"/>
    <w:rsid w:val="00D9284B"/>
    <w:rsid w:val="00D93FB1"/>
    <w:rsid w:val="00DA3F0E"/>
    <w:rsid w:val="00DA644B"/>
    <w:rsid w:val="00DA7173"/>
    <w:rsid w:val="00DB371A"/>
    <w:rsid w:val="00DB7703"/>
    <w:rsid w:val="00DC4214"/>
    <w:rsid w:val="00DD332E"/>
    <w:rsid w:val="00DD5A45"/>
    <w:rsid w:val="00DD65CF"/>
    <w:rsid w:val="00DD6681"/>
    <w:rsid w:val="00DE5658"/>
    <w:rsid w:val="00DE5E2B"/>
    <w:rsid w:val="00DF3BED"/>
    <w:rsid w:val="00DF79EE"/>
    <w:rsid w:val="00E01471"/>
    <w:rsid w:val="00E028E0"/>
    <w:rsid w:val="00E03A23"/>
    <w:rsid w:val="00E065F6"/>
    <w:rsid w:val="00E06E56"/>
    <w:rsid w:val="00E07D54"/>
    <w:rsid w:val="00E142A7"/>
    <w:rsid w:val="00E17993"/>
    <w:rsid w:val="00E20AE8"/>
    <w:rsid w:val="00E343EC"/>
    <w:rsid w:val="00E357B0"/>
    <w:rsid w:val="00E35D78"/>
    <w:rsid w:val="00E371D3"/>
    <w:rsid w:val="00E37BA8"/>
    <w:rsid w:val="00E41898"/>
    <w:rsid w:val="00E507B0"/>
    <w:rsid w:val="00E509F6"/>
    <w:rsid w:val="00E50A05"/>
    <w:rsid w:val="00E527C5"/>
    <w:rsid w:val="00E60746"/>
    <w:rsid w:val="00E61604"/>
    <w:rsid w:val="00E6463C"/>
    <w:rsid w:val="00E704F7"/>
    <w:rsid w:val="00E70E39"/>
    <w:rsid w:val="00E733A5"/>
    <w:rsid w:val="00E74664"/>
    <w:rsid w:val="00E771BB"/>
    <w:rsid w:val="00E86408"/>
    <w:rsid w:val="00E93714"/>
    <w:rsid w:val="00E96E44"/>
    <w:rsid w:val="00EA25F4"/>
    <w:rsid w:val="00EA3059"/>
    <w:rsid w:val="00EA5F6D"/>
    <w:rsid w:val="00EB157A"/>
    <w:rsid w:val="00EB396E"/>
    <w:rsid w:val="00EB4BA3"/>
    <w:rsid w:val="00EB4CA3"/>
    <w:rsid w:val="00EC2A0A"/>
    <w:rsid w:val="00EC2AE5"/>
    <w:rsid w:val="00EC6711"/>
    <w:rsid w:val="00EC6BA9"/>
    <w:rsid w:val="00ED2327"/>
    <w:rsid w:val="00ED36D8"/>
    <w:rsid w:val="00ED4804"/>
    <w:rsid w:val="00EE518D"/>
    <w:rsid w:val="00EF008B"/>
    <w:rsid w:val="00EF1306"/>
    <w:rsid w:val="00EF6AD8"/>
    <w:rsid w:val="00F00512"/>
    <w:rsid w:val="00F0074A"/>
    <w:rsid w:val="00F03F9E"/>
    <w:rsid w:val="00F21491"/>
    <w:rsid w:val="00F2270A"/>
    <w:rsid w:val="00F25072"/>
    <w:rsid w:val="00F25DA5"/>
    <w:rsid w:val="00F3027C"/>
    <w:rsid w:val="00F41B06"/>
    <w:rsid w:val="00F5129F"/>
    <w:rsid w:val="00F60E10"/>
    <w:rsid w:val="00F60FBC"/>
    <w:rsid w:val="00F76D89"/>
    <w:rsid w:val="00F811E2"/>
    <w:rsid w:val="00F8601E"/>
    <w:rsid w:val="00F94985"/>
    <w:rsid w:val="00F951A9"/>
    <w:rsid w:val="00FA5BBD"/>
    <w:rsid w:val="00FA5D65"/>
    <w:rsid w:val="00FA6F0E"/>
    <w:rsid w:val="00FB0623"/>
    <w:rsid w:val="00FB07CC"/>
    <w:rsid w:val="00FB43AF"/>
    <w:rsid w:val="00FB76DA"/>
    <w:rsid w:val="00FC0B8E"/>
    <w:rsid w:val="00FC5284"/>
    <w:rsid w:val="00FC60CD"/>
    <w:rsid w:val="00FD469A"/>
    <w:rsid w:val="00FD63F0"/>
    <w:rsid w:val="00FD7163"/>
    <w:rsid w:val="00FE0567"/>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DB711"/>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character" w:customStyle="1" w:styleId="berschrift2Zchn">
    <w:name w:val="Überschrift 2 Zchn"/>
    <w:basedOn w:val="Absatz-Standardschriftart"/>
    <w:link w:val="berschrift2"/>
    <w:rsid w:val="000E6C59"/>
    <w:rPr>
      <w:rFonts w:ascii="Arial" w:hAnsi="Arial" w:cs="Arial"/>
      <w:b/>
      <w:bCs/>
      <w:i/>
      <w:iCs/>
      <w:sz w:val="28"/>
      <w:szCs w:val="28"/>
    </w:rPr>
  </w:style>
  <w:style w:type="character" w:customStyle="1" w:styleId="berschrift7Zchn">
    <w:name w:val="Überschrift 7 Zchn"/>
    <w:basedOn w:val="Absatz-Standardschriftart"/>
    <w:link w:val="berschrift7"/>
    <w:rsid w:val="00B161F0"/>
    <w:rPr>
      <w:rFonts w:ascii="Arial" w:hAnsi="Arial" w:cs="Arial"/>
      <w:b/>
      <w:bCs/>
      <w:sz w:val="28"/>
      <w:szCs w:val="24"/>
    </w:rPr>
  </w:style>
  <w:style w:type="character" w:customStyle="1" w:styleId="UnresolvedMention">
    <w:name w:val="Unresolved Mention"/>
    <w:basedOn w:val="Absatz-Standardschriftart"/>
    <w:uiPriority w:val="99"/>
    <w:semiHidden/>
    <w:unhideWhenUsed/>
    <w:rsid w:val="001C16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778139935">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19239893">
      <w:bodyDiv w:val="1"/>
      <w:marLeft w:val="0"/>
      <w:marRight w:val="0"/>
      <w:marTop w:val="0"/>
      <w:marBottom w:val="0"/>
      <w:divBdr>
        <w:top w:val="none" w:sz="0" w:space="0" w:color="auto"/>
        <w:left w:val="none" w:sz="0" w:space="0" w:color="auto"/>
        <w:bottom w:val="none" w:sz="0" w:space="0" w:color="auto"/>
        <w:right w:val="none" w:sz="0" w:space="0" w:color="auto"/>
      </w:divBdr>
    </w:div>
    <w:div w:id="1244491394">
      <w:bodyDiv w:val="1"/>
      <w:marLeft w:val="0"/>
      <w:marRight w:val="0"/>
      <w:marTop w:val="0"/>
      <w:marBottom w:val="0"/>
      <w:divBdr>
        <w:top w:val="none" w:sz="0" w:space="0" w:color="auto"/>
        <w:left w:val="none" w:sz="0" w:space="0" w:color="auto"/>
        <w:bottom w:val="none" w:sz="0" w:space="0" w:color="auto"/>
        <w:right w:val="none" w:sz="0" w:space="0" w:color="auto"/>
      </w:divBdr>
      <w:divsChild>
        <w:div w:id="428737051">
          <w:marLeft w:val="0"/>
          <w:marRight w:val="0"/>
          <w:marTop w:val="0"/>
          <w:marBottom w:val="360"/>
          <w:divBdr>
            <w:top w:val="none" w:sz="0" w:space="0" w:color="auto"/>
            <w:left w:val="none" w:sz="0" w:space="0" w:color="auto"/>
            <w:bottom w:val="none" w:sz="0" w:space="0" w:color="auto"/>
            <w:right w:val="none" w:sz="0" w:space="0" w:color="auto"/>
          </w:divBdr>
          <w:divsChild>
            <w:div w:id="580992916">
              <w:marLeft w:val="0"/>
              <w:marRight w:val="0"/>
              <w:marTop w:val="0"/>
              <w:marBottom w:val="0"/>
              <w:divBdr>
                <w:top w:val="none" w:sz="0" w:space="0" w:color="auto"/>
                <w:left w:val="none" w:sz="0" w:space="0" w:color="auto"/>
                <w:bottom w:val="none" w:sz="0" w:space="0" w:color="auto"/>
                <w:right w:val="none" w:sz="0" w:space="0" w:color="auto"/>
              </w:divBdr>
            </w:div>
          </w:divsChild>
        </w:div>
        <w:div w:id="116946454">
          <w:marLeft w:val="0"/>
          <w:marRight w:val="0"/>
          <w:marTop w:val="0"/>
          <w:marBottom w:val="0"/>
          <w:divBdr>
            <w:top w:val="none" w:sz="0" w:space="0" w:color="auto"/>
            <w:left w:val="none" w:sz="0" w:space="0" w:color="auto"/>
            <w:bottom w:val="none" w:sz="0" w:space="0" w:color="auto"/>
            <w:right w:val="none" w:sz="0" w:space="0" w:color="auto"/>
          </w:divBdr>
          <w:divsChild>
            <w:div w:id="1848322066">
              <w:marLeft w:val="0"/>
              <w:marRight w:val="0"/>
              <w:marTop w:val="360"/>
              <w:marBottom w:val="360"/>
              <w:divBdr>
                <w:top w:val="none" w:sz="0" w:space="0" w:color="auto"/>
                <w:left w:val="none" w:sz="0" w:space="0" w:color="auto"/>
                <w:bottom w:val="none" w:sz="0" w:space="0" w:color="auto"/>
                <w:right w:val="none" w:sz="0" w:space="0" w:color="auto"/>
              </w:divBdr>
              <w:divsChild>
                <w:div w:id="1493060499">
                  <w:marLeft w:val="0"/>
                  <w:marRight w:val="0"/>
                  <w:marTop w:val="0"/>
                  <w:marBottom w:val="0"/>
                  <w:divBdr>
                    <w:top w:val="none" w:sz="0" w:space="0" w:color="auto"/>
                    <w:left w:val="none" w:sz="0" w:space="0" w:color="auto"/>
                    <w:bottom w:val="none" w:sz="0" w:space="0" w:color="auto"/>
                    <w:right w:val="none" w:sz="0" w:space="0" w:color="auto"/>
                  </w:divBdr>
                </w:div>
              </w:divsChild>
            </w:div>
            <w:div w:id="1793208690">
              <w:marLeft w:val="0"/>
              <w:marRight w:val="0"/>
              <w:marTop w:val="900"/>
              <w:marBottom w:val="0"/>
              <w:divBdr>
                <w:top w:val="none" w:sz="0" w:space="0" w:color="auto"/>
                <w:left w:val="none" w:sz="0" w:space="0" w:color="auto"/>
                <w:bottom w:val="none" w:sz="0" w:space="0" w:color="auto"/>
                <w:right w:val="none" w:sz="0" w:space="0" w:color="auto"/>
              </w:divBdr>
              <w:divsChild>
                <w:div w:id="362290578">
                  <w:marLeft w:val="0"/>
                  <w:marRight w:val="0"/>
                  <w:marTop w:val="0"/>
                  <w:marBottom w:val="0"/>
                  <w:divBdr>
                    <w:top w:val="none" w:sz="0" w:space="0" w:color="auto"/>
                    <w:left w:val="none" w:sz="0" w:space="0" w:color="auto"/>
                    <w:bottom w:val="none" w:sz="0" w:space="0" w:color="auto"/>
                    <w:right w:val="none" w:sz="0" w:space="0" w:color="auto"/>
                  </w:divBdr>
                  <w:divsChild>
                    <w:div w:id="1260916858">
                      <w:marLeft w:val="0"/>
                      <w:marRight w:val="0"/>
                      <w:marTop w:val="0"/>
                      <w:marBottom w:val="0"/>
                      <w:divBdr>
                        <w:top w:val="none" w:sz="0" w:space="0" w:color="auto"/>
                        <w:left w:val="none" w:sz="0" w:space="0" w:color="auto"/>
                        <w:bottom w:val="none" w:sz="0" w:space="0" w:color="auto"/>
                        <w:right w:val="none" w:sz="0" w:space="0" w:color="auto"/>
                      </w:divBdr>
                      <w:divsChild>
                        <w:div w:id="1968077824">
                          <w:marLeft w:val="0"/>
                          <w:marRight w:val="0"/>
                          <w:marTop w:val="0"/>
                          <w:marBottom w:val="0"/>
                          <w:divBdr>
                            <w:top w:val="none" w:sz="0" w:space="0" w:color="auto"/>
                            <w:left w:val="none" w:sz="0" w:space="0" w:color="auto"/>
                            <w:bottom w:val="none" w:sz="0" w:space="0" w:color="auto"/>
                            <w:right w:val="none" w:sz="0" w:space="0" w:color="auto"/>
                          </w:divBdr>
                          <w:divsChild>
                            <w:div w:id="816647869">
                              <w:marLeft w:val="0"/>
                              <w:marRight w:val="0"/>
                              <w:marTop w:val="0"/>
                              <w:marBottom w:val="0"/>
                              <w:divBdr>
                                <w:top w:val="none" w:sz="0" w:space="0" w:color="auto"/>
                                <w:left w:val="none" w:sz="0" w:space="0" w:color="auto"/>
                                <w:bottom w:val="none" w:sz="0" w:space="0" w:color="auto"/>
                                <w:right w:val="none" w:sz="0" w:space="0" w:color="auto"/>
                              </w:divBdr>
                              <w:divsChild>
                                <w:div w:id="1597983430">
                                  <w:marLeft w:val="0"/>
                                  <w:marRight w:val="0"/>
                                  <w:marTop w:val="0"/>
                                  <w:marBottom w:val="0"/>
                                  <w:divBdr>
                                    <w:top w:val="none" w:sz="0" w:space="0" w:color="auto"/>
                                    <w:left w:val="none" w:sz="0" w:space="0" w:color="auto"/>
                                    <w:bottom w:val="none" w:sz="0" w:space="0" w:color="auto"/>
                                    <w:right w:val="none" w:sz="0" w:space="0" w:color="auto"/>
                                  </w:divBdr>
                                  <w:divsChild>
                                    <w:div w:id="1851598903">
                                      <w:marLeft w:val="0"/>
                                      <w:marRight w:val="0"/>
                                      <w:marTop w:val="0"/>
                                      <w:marBottom w:val="0"/>
                                      <w:divBdr>
                                        <w:top w:val="none" w:sz="0" w:space="0" w:color="auto"/>
                                        <w:left w:val="none" w:sz="0" w:space="0" w:color="auto"/>
                                        <w:bottom w:val="none" w:sz="0" w:space="0" w:color="auto"/>
                                        <w:right w:val="none" w:sz="0" w:space="0" w:color="auto"/>
                                      </w:divBdr>
                                      <w:divsChild>
                                        <w:div w:id="453526048">
                                          <w:marLeft w:val="-300"/>
                                          <w:marRight w:val="-300"/>
                                          <w:marTop w:val="0"/>
                                          <w:marBottom w:val="0"/>
                                          <w:divBdr>
                                            <w:top w:val="none" w:sz="0" w:space="0" w:color="auto"/>
                                            <w:left w:val="none" w:sz="0" w:space="0" w:color="auto"/>
                                            <w:bottom w:val="none" w:sz="0" w:space="0" w:color="auto"/>
                                            <w:right w:val="none" w:sz="0" w:space="0" w:color="auto"/>
                                          </w:divBdr>
                                          <w:divsChild>
                                            <w:div w:id="2089039159">
                                              <w:marLeft w:val="0"/>
                                              <w:marRight w:val="0"/>
                                              <w:marTop w:val="0"/>
                                              <w:marBottom w:val="0"/>
                                              <w:divBdr>
                                                <w:top w:val="none" w:sz="0" w:space="0" w:color="auto"/>
                                                <w:left w:val="none" w:sz="0" w:space="0" w:color="auto"/>
                                                <w:bottom w:val="none" w:sz="0" w:space="0" w:color="auto"/>
                                                <w:right w:val="none" w:sz="0" w:space="0" w:color="auto"/>
                                              </w:divBdr>
                                              <w:divsChild>
                                                <w:div w:id="1156339044">
                                                  <w:marLeft w:val="0"/>
                                                  <w:marRight w:val="0"/>
                                                  <w:marTop w:val="0"/>
                                                  <w:marBottom w:val="0"/>
                                                  <w:divBdr>
                                                    <w:top w:val="none" w:sz="0" w:space="0" w:color="auto"/>
                                                    <w:left w:val="none" w:sz="0" w:space="0" w:color="auto"/>
                                                    <w:bottom w:val="none" w:sz="0" w:space="0" w:color="auto"/>
                                                    <w:right w:val="none" w:sz="0" w:space="0" w:color="auto"/>
                                                  </w:divBdr>
                                                </w:div>
                                              </w:divsChild>
                                            </w:div>
                                            <w:div w:id="979577269">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sChild>
                                                    <w:div w:id="356275024">
                                                      <w:marLeft w:val="0"/>
                                                      <w:marRight w:val="0"/>
                                                      <w:marTop w:val="150"/>
                                                      <w:marBottom w:val="150"/>
                                                      <w:divBdr>
                                                        <w:top w:val="none" w:sz="0" w:space="0" w:color="auto"/>
                                                        <w:left w:val="none" w:sz="0" w:space="0" w:color="auto"/>
                                                        <w:bottom w:val="none" w:sz="0" w:space="0" w:color="auto"/>
                                                        <w:right w:val="none" w:sz="0" w:space="0" w:color="auto"/>
                                                      </w:divBdr>
                                                    </w:div>
                                                    <w:div w:id="492181454">
                                                      <w:marLeft w:val="0"/>
                                                      <w:marRight w:val="0"/>
                                                      <w:marTop w:val="0"/>
                                                      <w:marBottom w:val="0"/>
                                                      <w:divBdr>
                                                        <w:top w:val="none" w:sz="0" w:space="0" w:color="auto"/>
                                                        <w:left w:val="none" w:sz="0" w:space="0" w:color="auto"/>
                                                        <w:bottom w:val="none" w:sz="0" w:space="0" w:color="auto"/>
                                                        <w:right w:val="none" w:sz="0" w:space="0" w:color="auto"/>
                                                      </w:divBdr>
                                                      <w:divsChild>
                                                        <w:div w:id="13364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97508775">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UserInfo>
        <DisplayName>Niehus, Hauke</DisplayName>
        <AccountId>162</AccountId>
        <AccountType/>
      </UserInfo>
      <UserInfo>
        <DisplayName>Dieter Pesch</DisplayName>
        <AccountId>2395</AccountId>
        <AccountType/>
      </UserInfo>
      <UserInfo>
        <DisplayName>Koestler, Florian</DisplayName>
        <AccountId>2144</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868ee9d5-8c47-4322-88f4-9b03f66ae380" ContentTypeId="0x0101000CDC54093BE90C4E8EB0BA503C510D90"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 ds:uri="4c337a84-f91c-48f4-b8e7-1ef65cf0649a"/>
  </ds:schemaRefs>
</ds:datastoreItem>
</file>

<file path=customXml/itemProps3.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5.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6.xml><?xml version="1.0" encoding="utf-8"?>
<ds:datastoreItem xmlns:ds="http://schemas.openxmlformats.org/officeDocument/2006/customXml" ds:itemID="{40DE42D9-82C9-4693-9AC2-EC77E2699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810</Words>
  <Characters>5103</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Projekt im Zentrum</vt:lpstr>
      <vt:lpstr>Pressemeldung Eplan Projekt im Zentrum</vt:lpstr>
    </vt:vector>
  </TitlesOfParts>
  <Company>Eplan</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Projekt im Zentrum</dc:title>
  <dc:creator>hag</dc:creator>
  <cp:lastModifiedBy>Hagelschuer, Birgit</cp:lastModifiedBy>
  <cp:revision>2</cp:revision>
  <cp:lastPrinted>2016-11-07T08:13:00Z</cp:lastPrinted>
  <dcterms:created xsi:type="dcterms:W3CDTF">2021-10-20T12:11:00Z</dcterms:created>
  <dcterms:modified xsi:type="dcterms:W3CDTF">2021-10-20T12:11:00Z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